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1A009" w14:textId="330DB0D3" w:rsidR="00947CBD" w:rsidRPr="002818AA" w:rsidRDefault="00947CBD" w:rsidP="00186A47">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D370EE">
        <w:rPr>
          <w:b/>
          <w:noProof/>
          <w:sz w:val="24"/>
          <w:szCs w:val="28"/>
        </w:rPr>
        <w:t>6</w:t>
      </w:r>
      <w:r w:rsidRPr="002818AA">
        <w:rPr>
          <w:b/>
          <w:noProof/>
          <w:sz w:val="24"/>
          <w:szCs w:val="28"/>
        </w:rPr>
        <w:t>-e</w:t>
      </w:r>
      <w:r w:rsidRPr="002818AA">
        <w:rPr>
          <w:b/>
          <w:i/>
          <w:noProof/>
          <w:sz w:val="24"/>
          <w:szCs w:val="28"/>
        </w:rPr>
        <w:tab/>
      </w:r>
      <w:r w:rsidRPr="00860976">
        <w:rPr>
          <w:b/>
          <w:sz w:val="28"/>
          <w:szCs w:val="28"/>
        </w:rPr>
        <w:t>R3-</w:t>
      </w:r>
      <w:r w:rsidR="006925C6" w:rsidRPr="00860976">
        <w:rPr>
          <w:b/>
          <w:noProof/>
          <w:sz w:val="28"/>
          <w:szCs w:val="28"/>
        </w:rPr>
        <w:t>2</w:t>
      </w:r>
      <w:r w:rsidR="004C43C3">
        <w:rPr>
          <w:b/>
          <w:noProof/>
          <w:sz w:val="28"/>
          <w:szCs w:val="28"/>
        </w:rPr>
        <w:t>2</w:t>
      </w:r>
      <w:r w:rsidR="00851736">
        <w:rPr>
          <w:b/>
          <w:noProof/>
          <w:sz w:val="28"/>
          <w:szCs w:val="28"/>
        </w:rPr>
        <w:t>3674</w:t>
      </w:r>
    </w:p>
    <w:p w14:paraId="7BD54252" w14:textId="68C2AD09" w:rsidR="00947CBD" w:rsidRPr="002818AA" w:rsidRDefault="00947CBD" w:rsidP="00947CBD">
      <w:pPr>
        <w:pStyle w:val="CRCoverPage"/>
        <w:outlineLvl w:val="0"/>
        <w:rPr>
          <w:b/>
          <w:noProof/>
          <w:sz w:val="24"/>
          <w:szCs w:val="28"/>
        </w:rPr>
      </w:pPr>
      <w:r w:rsidRPr="002818AA">
        <w:rPr>
          <w:b/>
          <w:noProof/>
          <w:sz w:val="24"/>
          <w:szCs w:val="28"/>
        </w:rPr>
        <w:t>Online,</w:t>
      </w:r>
      <w:r>
        <w:rPr>
          <w:b/>
          <w:noProof/>
          <w:sz w:val="24"/>
          <w:szCs w:val="28"/>
        </w:rPr>
        <w:t xml:space="preserve"> </w:t>
      </w:r>
      <w:r w:rsidR="00D370EE">
        <w:rPr>
          <w:b/>
          <w:noProof/>
          <w:sz w:val="24"/>
          <w:szCs w:val="28"/>
        </w:rPr>
        <w:t xml:space="preserve">May </w:t>
      </w:r>
      <w:r w:rsidR="00A16DF2">
        <w:rPr>
          <w:b/>
          <w:noProof/>
          <w:sz w:val="24"/>
          <w:szCs w:val="28"/>
        </w:rPr>
        <w:t>9</w:t>
      </w:r>
      <w:r w:rsidR="00A16DF2" w:rsidRPr="00A16DF2">
        <w:rPr>
          <w:b/>
          <w:noProof/>
          <w:sz w:val="24"/>
          <w:szCs w:val="28"/>
          <w:vertAlign w:val="superscript"/>
        </w:rPr>
        <w:t>th</w:t>
      </w:r>
      <w:r w:rsidR="00A16DF2">
        <w:rPr>
          <w:b/>
          <w:noProof/>
          <w:sz w:val="24"/>
          <w:szCs w:val="28"/>
        </w:rPr>
        <w:t xml:space="preserve"> </w:t>
      </w:r>
      <w:r w:rsidRPr="002818AA">
        <w:rPr>
          <w:b/>
          <w:noProof/>
          <w:sz w:val="24"/>
          <w:szCs w:val="28"/>
        </w:rPr>
        <w:t>–</w:t>
      </w:r>
      <w:r w:rsidR="00A16DF2">
        <w:rPr>
          <w:b/>
          <w:noProof/>
          <w:sz w:val="24"/>
          <w:szCs w:val="28"/>
        </w:rPr>
        <w:t xml:space="preserve"> 19</w:t>
      </w:r>
      <w:r w:rsidR="00A16DF2" w:rsidRPr="00A16DF2">
        <w:rPr>
          <w:b/>
          <w:noProof/>
          <w:sz w:val="24"/>
          <w:szCs w:val="28"/>
          <w:vertAlign w:val="superscript"/>
        </w:rPr>
        <w:t>th</w:t>
      </w:r>
      <w:r w:rsidRPr="002818AA">
        <w:rPr>
          <w:b/>
          <w:noProof/>
          <w:sz w:val="24"/>
          <w:szCs w:val="28"/>
        </w:rPr>
        <w:t xml:space="preserve"> 202</w:t>
      </w:r>
      <w:r w:rsidR="004C43C3">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C770C" w:rsidR="001E41F3" w:rsidRPr="00410371" w:rsidRDefault="00473268" w:rsidP="00E13F3D">
            <w:pPr>
              <w:pStyle w:val="CRCoverPage"/>
              <w:spacing w:after="0"/>
              <w:jc w:val="right"/>
              <w:rPr>
                <w:b/>
                <w:noProof/>
                <w:sz w:val="28"/>
              </w:rPr>
            </w:pPr>
            <w:r>
              <w:fldChar w:fldCharType="begin"/>
            </w:r>
            <w:r>
              <w:instrText xml:space="preserve"> DOCPROPERTY  Spec#  \* MERGEFORMAT </w:instrText>
            </w:r>
            <w:r>
              <w:fldChar w:fldCharType="separate"/>
            </w:r>
            <w:r w:rsidR="002773A5">
              <w:rPr>
                <w:b/>
                <w:noProof/>
                <w:sz w:val="28"/>
              </w:rPr>
              <w:t>38.4</w:t>
            </w:r>
            <w:r w:rsidR="00A26760">
              <w:rPr>
                <w:b/>
                <w:noProof/>
                <w:sz w:val="28"/>
              </w:rPr>
              <w:t>2</w:t>
            </w:r>
            <w:r w:rsidR="002773A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5D90F" w:rsidR="001E41F3" w:rsidRPr="00410371" w:rsidRDefault="00851736" w:rsidP="00547111">
            <w:pPr>
              <w:pStyle w:val="CRCoverPage"/>
              <w:spacing w:after="0"/>
              <w:rPr>
                <w:noProof/>
              </w:rPr>
            </w:pPr>
            <w:r>
              <w:rPr>
                <w:noProof/>
                <w:sz w:val="28"/>
                <w:szCs w:val="28"/>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14B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4949E" w:rsidR="001E41F3" w:rsidRPr="00410371" w:rsidRDefault="00473268">
            <w:pPr>
              <w:pStyle w:val="CRCoverPage"/>
              <w:spacing w:after="0"/>
              <w:jc w:val="center"/>
              <w:rPr>
                <w:noProof/>
                <w:sz w:val="28"/>
              </w:rPr>
            </w:pPr>
            <w:r>
              <w:fldChar w:fldCharType="begin"/>
            </w:r>
            <w:r>
              <w:instrText xml:space="preserve"> DOCPROPERTY  Version  \* MERGEFORMAT </w:instrText>
            </w:r>
            <w:r>
              <w:fldChar w:fldCharType="separate"/>
            </w:r>
            <w:r w:rsidR="002773A5">
              <w:rPr>
                <w:b/>
                <w:noProof/>
                <w:sz w:val="28"/>
              </w:rPr>
              <w:t>1</w:t>
            </w:r>
            <w:r w:rsidR="002E6029">
              <w:rPr>
                <w:b/>
                <w:noProof/>
                <w:sz w:val="28"/>
              </w:rPr>
              <w:t>7</w:t>
            </w:r>
            <w:r w:rsidR="002773A5">
              <w:rPr>
                <w:b/>
                <w:noProof/>
                <w:sz w:val="28"/>
              </w:rPr>
              <w:t>.</w:t>
            </w:r>
            <w:r w:rsidR="003B4A36">
              <w:rPr>
                <w:b/>
                <w:noProof/>
                <w:sz w:val="28"/>
              </w:rPr>
              <w:t>0</w:t>
            </w:r>
            <w:r w:rsidR="002773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1A4F6" w:rsidR="00F25D98" w:rsidRDefault="00A46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739EC" w:rsidR="001E41F3" w:rsidRDefault="00157A8A">
            <w:pPr>
              <w:pStyle w:val="CRCoverPage"/>
              <w:spacing w:after="0"/>
              <w:ind w:left="100"/>
              <w:rPr>
                <w:noProof/>
              </w:rPr>
            </w:pPr>
            <w:r>
              <w:rPr>
                <w:rFonts w:cs="Arial"/>
                <w:sz w:val="22"/>
              </w:rPr>
              <w:t xml:space="preserve">Corrections for </w:t>
            </w:r>
            <w:r w:rsidR="00DA3883">
              <w:rPr>
                <w:rFonts w:cs="Arial"/>
                <w:sz w:val="22"/>
              </w:rPr>
              <w:t>Rel-17 Integrated Access and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65880" w14:paraId="46D5D7C2" w14:textId="77777777" w:rsidTr="00547111">
        <w:tc>
          <w:tcPr>
            <w:tcW w:w="1843" w:type="dxa"/>
            <w:tcBorders>
              <w:left w:val="single" w:sz="4" w:space="0" w:color="auto"/>
            </w:tcBorders>
          </w:tcPr>
          <w:p w14:paraId="45A6C2C4" w14:textId="77777777" w:rsidR="00F65880" w:rsidRDefault="00F65880" w:rsidP="00F65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92B34" w:rsidR="00F65880" w:rsidRDefault="00157A8A" w:rsidP="00F65880">
            <w:pPr>
              <w:pStyle w:val="CRCoverPage"/>
              <w:spacing w:after="0"/>
              <w:ind w:left="100"/>
              <w:rPr>
                <w:noProof/>
              </w:rPr>
            </w:pPr>
            <w:r>
              <w:rPr>
                <w:noProof/>
              </w:rPr>
              <w:t>Qualcomm</w:t>
            </w:r>
          </w:p>
        </w:tc>
      </w:tr>
      <w:tr w:rsidR="00F65880" w14:paraId="4196B218" w14:textId="77777777" w:rsidTr="00547111">
        <w:tc>
          <w:tcPr>
            <w:tcW w:w="1843" w:type="dxa"/>
            <w:tcBorders>
              <w:left w:val="single" w:sz="4" w:space="0" w:color="auto"/>
            </w:tcBorders>
          </w:tcPr>
          <w:p w14:paraId="14C300BA" w14:textId="77777777" w:rsidR="00F65880" w:rsidRDefault="00F65880" w:rsidP="00F65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E0119F" w:rsidR="00F65880" w:rsidRDefault="00F65880" w:rsidP="00F65880">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EBF3" w:rsidR="001E41F3" w:rsidRDefault="00473268">
            <w:pPr>
              <w:pStyle w:val="CRCoverPage"/>
              <w:spacing w:after="0"/>
              <w:ind w:left="100"/>
              <w:rPr>
                <w:noProof/>
              </w:rPr>
            </w:pPr>
            <w:r>
              <w:fldChar w:fldCharType="begin"/>
            </w:r>
            <w:r>
              <w:instrText xml:space="preserve"> DOCPROPERTY  RelatedWis  \* MERGEFORMAT </w:instrText>
            </w:r>
            <w:r>
              <w:fldChar w:fldCharType="separate"/>
            </w:r>
            <w:r w:rsidR="004F02CB">
              <w:rPr>
                <w:noProof/>
              </w:rPr>
              <w:t>NR_IAB_enh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234DC" w:rsidR="001E41F3" w:rsidRDefault="004F02CB">
            <w:pPr>
              <w:pStyle w:val="CRCoverPage"/>
              <w:spacing w:after="0"/>
              <w:ind w:left="100"/>
              <w:rPr>
                <w:noProof/>
              </w:rPr>
            </w:pPr>
            <w:r>
              <w:rPr>
                <w:noProof/>
              </w:rPr>
              <w:t>202</w:t>
            </w:r>
            <w:r w:rsidR="004C43C3">
              <w:rPr>
                <w:noProof/>
              </w:rPr>
              <w:t>2</w:t>
            </w:r>
            <w:r>
              <w:rPr>
                <w:noProof/>
              </w:rPr>
              <w:t>-</w:t>
            </w:r>
            <w:r w:rsidR="004C43C3">
              <w:rPr>
                <w:noProof/>
              </w:rPr>
              <w:t>0</w:t>
            </w:r>
            <w:r w:rsidR="00DA1B0E">
              <w:rPr>
                <w:noProof/>
              </w:rPr>
              <w:t>4</w:t>
            </w:r>
            <w:r w:rsidR="00AC25B7">
              <w:rPr>
                <w:noProof/>
              </w:rPr>
              <w:t>-</w:t>
            </w:r>
            <w:r w:rsidR="00DA1B0E">
              <w:rPr>
                <w:noProof/>
              </w:rPr>
              <w:t>2</w:t>
            </w:r>
            <w:r w:rsidR="00D349C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A11AE5" w:rsidR="001E41F3" w:rsidRDefault="00157A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F7DF8" w:rsidR="001E41F3" w:rsidRDefault="00473268">
            <w:pPr>
              <w:pStyle w:val="CRCoverPage"/>
              <w:spacing w:after="0"/>
              <w:ind w:left="100"/>
              <w:rPr>
                <w:noProof/>
              </w:rPr>
            </w:pPr>
            <w:r>
              <w:fldChar w:fldCharType="begin"/>
            </w:r>
            <w:r>
              <w:instrText xml:space="preserve"> DOCPROPERTY  Release  \* MERGEFORMAT </w:instrText>
            </w:r>
            <w:r>
              <w:fldChar w:fldCharType="separate"/>
            </w:r>
            <w:r w:rsidR="004F02C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537B3" w:rsidR="001E41F3" w:rsidRDefault="0096594A">
            <w:pPr>
              <w:pStyle w:val="CRCoverPage"/>
              <w:spacing w:after="0"/>
              <w:ind w:left="100"/>
              <w:rPr>
                <w:noProof/>
              </w:rPr>
            </w:pPr>
            <w:r>
              <w:rPr>
                <w:noProof/>
              </w:rPr>
              <w:t>Miscellaneous corrections on Integrated Access and Backhaul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9A10D" w14:textId="47E5B942" w:rsidR="00F86508" w:rsidRDefault="00F86508" w:rsidP="00D16AAF">
            <w:pPr>
              <w:pStyle w:val="CRCoverPage"/>
              <w:spacing w:after="0"/>
              <w:ind w:left="100"/>
              <w:rPr>
                <w:bCs/>
              </w:rPr>
            </w:pPr>
            <w:r w:rsidRPr="00F86508">
              <w:rPr>
                <w:bCs/>
              </w:rPr>
              <w:t>8.3.1.2</w:t>
            </w:r>
            <w:r w:rsidRPr="00F86508">
              <w:rPr>
                <w:bCs/>
              </w:rPr>
              <w:tab/>
              <w:t>Successful Operation</w:t>
            </w:r>
          </w:p>
          <w:p w14:paraId="5300E63A" w14:textId="1A41702C" w:rsidR="00F86508" w:rsidRDefault="00F86508" w:rsidP="00A40587">
            <w:pPr>
              <w:pStyle w:val="CRCoverPage"/>
              <w:numPr>
                <w:ilvl w:val="0"/>
                <w:numId w:val="7"/>
              </w:numPr>
              <w:spacing w:after="0"/>
              <w:rPr>
                <w:bCs/>
              </w:rPr>
            </w:pPr>
            <w:r>
              <w:rPr>
                <w:bCs/>
              </w:rPr>
              <w:t xml:space="preserve">Added </w:t>
            </w:r>
            <w:r w:rsidR="00CF7268">
              <w:rPr>
                <w:bCs/>
              </w:rPr>
              <w:t xml:space="preserve">description of </w:t>
            </w:r>
            <w:r w:rsidR="00BD0726" w:rsidRPr="00BD0726">
              <w:rPr>
                <w:bCs/>
              </w:rPr>
              <w:t>Support backhaul indicator IE</w:t>
            </w:r>
            <w:r w:rsidR="00B24642">
              <w:rPr>
                <w:bCs/>
              </w:rPr>
              <w:t xml:space="preserve"> </w:t>
            </w:r>
          </w:p>
          <w:p w14:paraId="1D121A57" w14:textId="19B26E0E" w:rsidR="00D023C3" w:rsidRDefault="00FA32BE" w:rsidP="00D16AAF">
            <w:pPr>
              <w:pStyle w:val="CRCoverPage"/>
              <w:spacing w:after="0"/>
              <w:ind w:left="100"/>
              <w:rPr>
                <w:bCs/>
              </w:rPr>
            </w:pPr>
            <w:r w:rsidRPr="00FA32BE">
              <w:rPr>
                <w:bCs/>
              </w:rPr>
              <w:t>9.1.2.1</w:t>
            </w:r>
            <w:r w:rsidRPr="00FA32BE">
              <w:rPr>
                <w:bCs/>
              </w:rPr>
              <w:tab/>
              <w:t>S-NODE ADDITION REQUEST</w:t>
            </w:r>
          </w:p>
          <w:p w14:paraId="6D34CBC7" w14:textId="4CE01AC0" w:rsidR="00FA32BE" w:rsidRPr="00FA32BE" w:rsidRDefault="00FA32BE" w:rsidP="00A40587">
            <w:pPr>
              <w:pStyle w:val="CRCoverPage"/>
              <w:numPr>
                <w:ilvl w:val="0"/>
                <w:numId w:val="7"/>
              </w:numPr>
              <w:spacing w:after="0"/>
              <w:rPr>
                <w:bCs/>
              </w:rPr>
            </w:pPr>
            <w:r>
              <w:rPr>
                <w:bCs/>
              </w:rPr>
              <w:t xml:space="preserve">Added the </w:t>
            </w:r>
            <w:r w:rsidRPr="00BD0726">
              <w:rPr>
                <w:bCs/>
              </w:rPr>
              <w:t>Support backhaul indicator IE</w:t>
            </w:r>
            <w:r>
              <w:rPr>
                <w:bCs/>
              </w:rPr>
              <w:t xml:space="preserve"> to the </w:t>
            </w:r>
            <w:r w:rsidRPr="00FA32BE">
              <w:rPr>
                <w:bCs/>
              </w:rPr>
              <w:t>S-NODE ADDITION REQUEST</w:t>
            </w:r>
            <w:r>
              <w:rPr>
                <w:bCs/>
              </w:rPr>
              <w:t xml:space="preserve"> message</w:t>
            </w:r>
          </w:p>
          <w:p w14:paraId="3B436494" w14:textId="79ED3B8A" w:rsidR="00611359" w:rsidRDefault="00CD2A52" w:rsidP="00D16AAF">
            <w:pPr>
              <w:pStyle w:val="CRCoverPage"/>
              <w:spacing w:after="0"/>
              <w:ind w:left="100"/>
              <w:rPr>
                <w:bCs/>
              </w:rPr>
            </w:pPr>
            <w:r w:rsidRPr="00CD2A52">
              <w:rPr>
                <w:bCs/>
              </w:rPr>
              <w:t>9.2.2.98</w:t>
            </w:r>
            <w:r>
              <w:rPr>
                <w:bCs/>
              </w:rPr>
              <w:t>:</w:t>
            </w:r>
            <w:r w:rsidRPr="00CD2A52">
              <w:rPr>
                <w:bCs/>
              </w:rPr>
              <w:tab/>
              <w:t>IAB TNL Address Exception</w:t>
            </w:r>
          </w:p>
          <w:p w14:paraId="3CFA6912" w14:textId="25D0A727" w:rsidR="00CD2A52" w:rsidRDefault="00D47C98" w:rsidP="00A40587">
            <w:pPr>
              <w:pStyle w:val="CRCoverPage"/>
              <w:numPr>
                <w:ilvl w:val="0"/>
                <w:numId w:val="6"/>
              </w:numPr>
              <w:spacing w:after="0"/>
              <w:rPr>
                <w:bCs/>
              </w:rPr>
            </w:pPr>
            <w:r>
              <w:rPr>
                <w:bCs/>
              </w:rPr>
              <w:t>Added “source” before TNL addresses</w:t>
            </w:r>
          </w:p>
          <w:p w14:paraId="50A93DC3" w14:textId="5C089E88" w:rsidR="005D7D70" w:rsidRDefault="00317961" w:rsidP="00A40587">
            <w:pPr>
              <w:pStyle w:val="CRCoverPage"/>
              <w:numPr>
                <w:ilvl w:val="0"/>
                <w:numId w:val="6"/>
              </w:numPr>
              <w:spacing w:after="0"/>
              <w:rPr>
                <w:bCs/>
              </w:rPr>
            </w:pPr>
            <w:r>
              <w:rPr>
                <w:bCs/>
              </w:rPr>
              <w:t xml:space="preserve">Replaced “TNL addresses </w:t>
            </w:r>
            <w:r w:rsidR="00D66B5C">
              <w:rPr>
                <w:bCs/>
              </w:rPr>
              <w:t xml:space="preserve">related to </w:t>
            </w:r>
            <w:r w:rsidR="00ED667A">
              <w:rPr>
                <w:bCs/>
              </w:rPr>
              <w:t>the UL packets</w:t>
            </w:r>
            <w:r w:rsidR="00341CE2">
              <w:rPr>
                <w:bCs/>
              </w:rPr>
              <w:t xml:space="preserve"> to be forwarded</w:t>
            </w:r>
            <w:r w:rsidR="00ED667A">
              <w:rPr>
                <w:bCs/>
              </w:rPr>
              <w:t>” with</w:t>
            </w:r>
            <w:r w:rsidR="00CA5BCF">
              <w:rPr>
                <w:bCs/>
              </w:rPr>
              <w:t xml:space="preserve"> </w:t>
            </w:r>
            <w:r w:rsidR="00ED667A">
              <w:rPr>
                <w:bCs/>
              </w:rPr>
              <w:t>“</w:t>
            </w:r>
            <w:r w:rsidR="00CA5BCF">
              <w:rPr>
                <w:bCs/>
              </w:rPr>
              <w:t xml:space="preserve">TNL addresses </w:t>
            </w:r>
            <w:r w:rsidR="000D39E0" w:rsidRPr="000D39E0">
              <w:rPr>
                <w:bCs/>
              </w:rPr>
              <w:t>carried on UL IP packets in an IAB network</w:t>
            </w:r>
            <w:r w:rsidR="00341CE2">
              <w:rPr>
                <w:bCs/>
              </w:rPr>
              <w:t xml:space="preserve"> which can be forwarded</w:t>
            </w:r>
            <w:r w:rsidR="000D39E0">
              <w:rPr>
                <w:bCs/>
              </w:rPr>
              <w:t>”</w:t>
            </w:r>
          </w:p>
          <w:p w14:paraId="469D09DE" w14:textId="5FD0A4D4" w:rsidR="00F0269A" w:rsidRDefault="002A4903" w:rsidP="00A40587">
            <w:pPr>
              <w:pStyle w:val="CRCoverPage"/>
              <w:numPr>
                <w:ilvl w:val="0"/>
                <w:numId w:val="6"/>
              </w:numPr>
              <w:spacing w:after="0"/>
              <w:rPr>
                <w:bCs/>
              </w:rPr>
            </w:pPr>
            <w:r>
              <w:rPr>
                <w:bCs/>
              </w:rPr>
              <w:t xml:space="preserve">Replaced </w:t>
            </w:r>
            <w:r w:rsidR="00DD2975">
              <w:rPr>
                <w:bCs/>
              </w:rPr>
              <w:t>“</w:t>
            </w:r>
            <w:r w:rsidR="000778C2" w:rsidRPr="000778C2">
              <w:rPr>
                <w:bCs/>
              </w:rPr>
              <w:t>and that are exempt from TNL address filtering</w:t>
            </w:r>
            <w:r w:rsidR="000778C2">
              <w:rPr>
                <w:bCs/>
              </w:rPr>
              <w:t>”</w:t>
            </w:r>
            <w:r w:rsidR="00B76481">
              <w:rPr>
                <w:bCs/>
              </w:rPr>
              <w:t xml:space="preserve"> with </w:t>
            </w:r>
            <w:r w:rsidR="003A187E">
              <w:rPr>
                <w:bCs/>
              </w:rPr>
              <w:t>“</w:t>
            </w:r>
            <w:r w:rsidR="003A187E" w:rsidRPr="003A187E">
              <w:rPr>
                <w:bCs/>
              </w:rPr>
              <w:t>for the purpose of inter-donor-DU rerouting</w:t>
            </w:r>
            <w:r w:rsidR="003A187E">
              <w:rPr>
                <w:bCs/>
              </w:rPr>
              <w:t>”</w:t>
            </w:r>
            <w:r w:rsidR="004864F7" w:rsidRPr="001A593C">
              <w:rPr>
                <w:bCs/>
              </w:rPr>
              <w:t xml:space="preserve"> </w:t>
            </w:r>
          </w:p>
          <w:p w14:paraId="625054B8" w14:textId="3437387F" w:rsidR="00967AF9" w:rsidRDefault="00967AF9" w:rsidP="00967AF9">
            <w:pPr>
              <w:pStyle w:val="CRCoverPage"/>
              <w:spacing w:after="0"/>
              <w:ind w:left="820"/>
              <w:rPr>
                <w:bCs/>
              </w:rPr>
            </w:pPr>
          </w:p>
          <w:p w14:paraId="3B255169" w14:textId="7E12373E" w:rsidR="00967AF9" w:rsidRDefault="00967AF9" w:rsidP="00967AF9">
            <w:pPr>
              <w:pStyle w:val="CRCoverPage"/>
              <w:spacing w:after="0"/>
              <w:ind w:left="100"/>
              <w:rPr>
                <w:bCs/>
              </w:rPr>
            </w:pPr>
            <w:r w:rsidRPr="00CD2A52">
              <w:rPr>
                <w:bCs/>
              </w:rPr>
              <w:t>9.</w:t>
            </w:r>
            <w:r>
              <w:rPr>
                <w:bCs/>
              </w:rPr>
              <w:t>3</w:t>
            </w:r>
            <w:r w:rsidRPr="00CD2A52">
              <w:rPr>
                <w:bCs/>
              </w:rPr>
              <w:t>.</w:t>
            </w:r>
            <w:r>
              <w:rPr>
                <w:bCs/>
              </w:rPr>
              <w:t>1</w:t>
            </w:r>
            <w:r w:rsidRPr="00CD2A52">
              <w:rPr>
                <w:bCs/>
              </w:rPr>
              <w:t>.</w:t>
            </w:r>
            <w:r>
              <w:rPr>
                <w:bCs/>
              </w:rPr>
              <w:t>230</w:t>
            </w:r>
            <w:r>
              <w:rPr>
                <w:bCs/>
              </w:rPr>
              <w:t>:</w:t>
            </w:r>
            <w:r w:rsidRPr="00CD2A52">
              <w:rPr>
                <w:bCs/>
              </w:rPr>
              <w:tab/>
            </w:r>
            <w:r>
              <w:rPr>
                <w:bCs/>
              </w:rPr>
              <w:t>RB Set Configuration</w:t>
            </w:r>
          </w:p>
          <w:p w14:paraId="31C656EC" w14:textId="7D01820A" w:rsidR="00967AF9" w:rsidRPr="00967AF9" w:rsidRDefault="00967AF9" w:rsidP="00967AF9">
            <w:pPr>
              <w:pStyle w:val="CRCoverPage"/>
              <w:numPr>
                <w:ilvl w:val="0"/>
                <w:numId w:val="25"/>
              </w:numPr>
              <w:spacing w:after="0"/>
              <w:rPr>
                <w:bCs/>
              </w:rPr>
            </w:pPr>
            <w:r>
              <w:rPr>
                <w:bCs/>
              </w:rPr>
              <w:t>Replaced “RB Set List” IE with “</w:t>
            </w:r>
            <w:r w:rsidRPr="00100EE2">
              <w:rPr>
                <w:bCs/>
              </w:rPr>
              <w:t>Number of RB Sets</w:t>
            </w:r>
            <w:r>
              <w:rPr>
                <w:bCs/>
              </w:rPr>
              <w:t>” IE and added the corresponding semantics description inside the “</w:t>
            </w:r>
            <w:r w:rsidRPr="007E6FF5">
              <w:rPr>
                <w:bCs/>
              </w:rPr>
              <w:t>RB Set Configuration</w:t>
            </w:r>
            <w:r>
              <w:rPr>
                <w:bCs/>
              </w:rPr>
              <w:t>” IE based on RAN1 LS R3-222799.</w:t>
            </w:r>
          </w:p>
        </w:tc>
      </w:tr>
      <w:tr w:rsidR="001E41F3" w14:paraId="1F886379" w14:textId="77777777" w:rsidTr="00547111">
        <w:tc>
          <w:tcPr>
            <w:tcW w:w="2694" w:type="dxa"/>
            <w:gridSpan w:val="2"/>
            <w:tcBorders>
              <w:left w:val="single" w:sz="4" w:space="0" w:color="auto"/>
            </w:tcBorders>
          </w:tcPr>
          <w:p w14:paraId="4D989623" w14:textId="2C1AB997" w:rsidR="001E41F3" w:rsidRDefault="00C119CB">
            <w:pPr>
              <w:pStyle w:val="CRCoverPage"/>
              <w:spacing w:after="0"/>
              <w:rPr>
                <w:b/>
                <w:i/>
                <w:noProof/>
                <w:sz w:val="8"/>
                <w:szCs w:val="8"/>
              </w:rPr>
            </w:pPr>
            <w:ins w:id="2" w:author="QCOM" w:date="2022-04-20T14:16:00Z">
              <w:r>
                <w:rPr>
                  <w:b/>
                  <w:i/>
                  <w:noProof/>
                  <w:sz w:val="8"/>
                  <w:szCs w:val="8"/>
                </w:rPr>
                <w:t xml:space="preserve"> </w:t>
              </w:r>
            </w:ins>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17F6E" w14:paraId="678D7BF9" w14:textId="77777777" w:rsidTr="00547111">
        <w:tc>
          <w:tcPr>
            <w:tcW w:w="2694" w:type="dxa"/>
            <w:gridSpan w:val="2"/>
            <w:tcBorders>
              <w:left w:val="single" w:sz="4" w:space="0" w:color="auto"/>
              <w:bottom w:val="single" w:sz="4" w:space="0" w:color="auto"/>
            </w:tcBorders>
          </w:tcPr>
          <w:p w14:paraId="4E5CE1B6" w14:textId="77777777" w:rsidR="00717F6E" w:rsidRDefault="00717F6E" w:rsidP="00717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2EE70" w14:textId="356826BC" w:rsidR="009B0ABA" w:rsidRDefault="00F56772" w:rsidP="00717F6E">
            <w:pPr>
              <w:pStyle w:val="CRCoverPage"/>
              <w:spacing w:after="0"/>
              <w:ind w:left="100"/>
              <w:rPr>
                <w:noProof/>
              </w:rPr>
            </w:pPr>
            <w:r>
              <w:rPr>
                <w:noProof/>
              </w:rPr>
              <w:t xml:space="preserve">An IAB-node may integrate in SA mode and establish NR-DC before </w:t>
            </w:r>
            <w:r w:rsidR="007077A1">
              <w:rPr>
                <w:noProof/>
              </w:rPr>
              <w:t xml:space="preserve">setting up the BH. For donor-based IP address allocation, </w:t>
            </w:r>
            <w:r w:rsidR="00E411B6">
              <w:rPr>
                <w:noProof/>
              </w:rPr>
              <w:t>BH setup of the IAB-node will fail if the SN is supposed to become the F1-terminating IAB-donor of the IAB-node.</w:t>
            </w:r>
          </w:p>
          <w:p w14:paraId="04870BE2" w14:textId="77777777" w:rsidR="005D3849" w:rsidRDefault="00FA7D52" w:rsidP="000121A2">
            <w:pPr>
              <w:pStyle w:val="CRCoverPage"/>
              <w:spacing w:after="0"/>
              <w:ind w:left="100"/>
              <w:rPr>
                <w:noProof/>
              </w:rPr>
            </w:pPr>
            <w:r>
              <w:rPr>
                <w:noProof/>
              </w:rPr>
              <w:t>Spec not clear:</w:t>
            </w:r>
          </w:p>
          <w:p w14:paraId="4CB187F3" w14:textId="77777777" w:rsidR="00FA7D52" w:rsidRDefault="00FA7D52" w:rsidP="00A40587">
            <w:pPr>
              <w:pStyle w:val="CRCoverPage"/>
              <w:numPr>
                <w:ilvl w:val="0"/>
                <w:numId w:val="8"/>
              </w:numPr>
              <w:spacing w:after="0"/>
              <w:rPr>
                <w:noProof/>
              </w:rPr>
            </w:pPr>
            <w:r>
              <w:rPr>
                <w:noProof/>
              </w:rPr>
              <w:t>Whether TNL addresses are source or destination TNL addresses</w:t>
            </w:r>
          </w:p>
          <w:p w14:paraId="43AA2881" w14:textId="77777777" w:rsidR="00247961" w:rsidRDefault="00247961" w:rsidP="00A40587">
            <w:pPr>
              <w:pStyle w:val="CRCoverPage"/>
              <w:numPr>
                <w:ilvl w:val="0"/>
                <w:numId w:val="8"/>
              </w:numPr>
              <w:spacing w:after="0"/>
              <w:rPr>
                <w:noProof/>
              </w:rPr>
            </w:pPr>
            <w:r>
              <w:rPr>
                <w:noProof/>
              </w:rPr>
              <w:t>How TNL addresses “relate to” UL packets</w:t>
            </w:r>
          </w:p>
          <w:p w14:paraId="5C4BEB44" w14:textId="0EC3C6BE" w:rsidR="00FA7D52" w:rsidRDefault="00247961" w:rsidP="00A40587">
            <w:pPr>
              <w:pStyle w:val="CRCoverPage"/>
              <w:numPr>
                <w:ilvl w:val="0"/>
                <w:numId w:val="8"/>
              </w:numPr>
              <w:spacing w:after="0"/>
              <w:rPr>
                <w:noProof/>
              </w:rPr>
            </w:pPr>
            <w:r>
              <w:rPr>
                <w:noProof/>
              </w:rPr>
              <w:t>Saying “</w:t>
            </w:r>
            <w:r w:rsidRPr="000778C2">
              <w:rPr>
                <w:bCs/>
              </w:rPr>
              <w:t>exempt from TNL address filtering</w:t>
            </w:r>
            <w:r>
              <w:rPr>
                <w:bCs/>
              </w:rPr>
              <w:t xml:space="preserve">” implies </w:t>
            </w:r>
            <w:r w:rsidR="007E69A9">
              <w:rPr>
                <w:bCs/>
              </w:rPr>
              <w:t>there is a defined requirement for TNL address filtering which is not true</w:t>
            </w:r>
          </w:p>
        </w:tc>
      </w:tr>
      <w:tr w:rsidR="00717F6E" w14:paraId="034AF533" w14:textId="77777777" w:rsidTr="00547111">
        <w:tc>
          <w:tcPr>
            <w:tcW w:w="2694" w:type="dxa"/>
            <w:gridSpan w:val="2"/>
          </w:tcPr>
          <w:p w14:paraId="39D9EB5B" w14:textId="77777777" w:rsidR="00717F6E" w:rsidRDefault="00717F6E" w:rsidP="00717F6E">
            <w:pPr>
              <w:pStyle w:val="CRCoverPage"/>
              <w:spacing w:after="0"/>
              <w:rPr>
                <w:b/>
                <w:i/>
                <w:noProof/>
                <w:sz w:val="8"/>
                <w:szCs w:val="8"/>
              </w:rPr>
            </w:pPr>
          </w:p>
        </w:tc>
        <w:tc>
          <w:tcPr>
            <w:tcW w:w="6946" w:type="dxa"/>
            <w:gridSpan w:val="9"/>
          </w:tcPr>
          <w:p w14:paraId="7826CB1C" w14:textId="77777777" w:rsidR="00717F6E" w:rsidRDefault="00717F6E" w:rsidP="00717F6E">
            <w:pPr>
              <w:pStyle w:val="CRCoverPage"/>
              <w:spacing w:after="0"/>
              <w:rPr>
                <w:noProof/>
                <w:sz w:val="8"/>
                <w:szCs w:val="8"/>
              </w:rPr>
            </w:pPr>
          </w:p>
        </w:tc>
      </w:tr>
      <w:tr w:rsidR="00717F6E" w14:paraId="6A17D7AC" w14:textId="77777777" w:rsidTr="00547111">
        <w:tc>
          <w:tcPr>
            <w:tcW w:w="2694" w:type="dxa"/>
            <w:gridSpan w:val="2"/>
            <w:tcBorders>
              <w:top w:val="single" w:sz="4" w:space="0" w:color="auto"/>
              <w:left w:val="single" w:sz="4" w:space="0" w:color="auto"/>
            </w:tcBorders>
          </w:tcPr>
          <w:p w14:paraId="6DAD5B19" w14:textId="77777777" w:rsidR="00717F6E" w:rsidRPr="005F5038" w:rsidRDefault="00717F6E" w:rsidP="00717F6E">
            <w:pPr>
              <w:pStyle w:val="CRCoverPage"/>
              <w:tabs>
                <w:tab w:val="right" w:pos="2184"/>
              </w:tabs>
              <w:spacing w:after="0"/>
              <w:rPr>
                <w:b/>
                <w:i/>
                <w:noProof/>
              </w:rPr>
            </w:pPr>
            <w:r w:rsidRPr="005F50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574C" w:rsidR="00717F6E" w:rsidRPr="005F5038" w:rsidRDefault="00E7563F" w:rsidP="00717F6E">
            <w:pPr>
              <w:pStyle w:val="CRCoverPage"/>
              <w:spacing w:after="0"/>
              <w:ind w:left="100"/>
              <w:rPr>
                <w:noProof/>
              </w:rPr>
            </w:pPr>
            <w:r w:rsidRPr="005F5038">
              <w:rPr>
                <w:noProof/>
              </w:rPr>
              <w:t xml:space="preserve">8.3.4.2, </w:t>
            </w:r>
            <w:r w:rsidR="00AA434A">
              <w:rPr>
                <w:noProof/>
              </w:rPr>
              <w:t xml:space="preserve">8.10.1.2, </w:t>
            </w:r>
            <w:r w:rsidR="000D5DCF">
              <w:rPr>
                <w:noProof/>
              </w:rPr>
              <w:t>9.2.9.1</w:t>
            </w:r>
            <w:r w:rsidR="00AA434A">
              <w:rPr>
                <w:noProof/>
              </w:rPr>
              <w:t>,</w:t>
            </w:r>
            <w:r w:rsidR="000B3B8A">
              <w:rPr>
                <w:noProof/>
              </w:rPr>
              <w:t xml:space="preserve"> 9.3.1.98, </w:t>
            </w:r>
            <w:r w:rsidR="000E38D2">
              <w:rPr>
                <w:noProof/>
              </w:rPr>
              <w:t>9.3.1.114, 9.3.1.230</w:t>
            </w:r>
            <w:r w:rsidR="00454527">
              <w:rPr>
                <w:noProof/>
              </w:rPr>
              <w:t>, 9.3.4</w:t>
            </w:r>
          </w:p>
        </w:tc>
      </w:tr>
      <w:tr w:rsidR="00717F6E" w14:paraId="56E1E6C3" w14:textId="77777777" w:rsidTr="00547111">
        <w:tc>
          <w:tcPr>
            <w:tcW w:w="2694" w:type="dxa"/>
            <w:gridSpan w:val="2"/>
            <w:tcBorders>
              <w:left w:val="single" w:sz="4" w:space="0" w:color="auto"/>
            </w:tcBorders>
          </w:tcPr>
          <w:p w14:paraId="2FB9DE77" w14:textId="77777777" w:rsidR="00717F6E" w:rsidRDefault="00717F6E" w:rsidP="00717F6E">
            <w:pPr>
              <w:pStyle w:val="CRCoverPage"/>
              <w:spacing w:after="0"/>
              <w:rPr>
                <w:b/>
                <w:i/>
                <w:noProof/>
                <w:sz w:val="8"/>
                <w:szCs w:val="8"/>
              </w:rPr>
            </w:pPr>
          </w:p>
        </w:tc>
        <w:tc>
          <w:tcPr>
            <w:tcW w:w="6946" w:type="dxa"/>
            <w:gridSpan w:val="9"/>
            <w:tcBorders>
              <w:right w:val="single" w:sz="4" w:space="0" w:color="auto"/>
            </w:tcBorders>
          </w:tcPr>
          <w:p w14:paraId="0898542D" w14:textId="77777777" w:rsidR="00717F6E" w:rsidRDefault="00717F6E" w:rsidP="00717F6E">
            <w:pPr>
              <w:pStyle w:val="CRCoverPage"/>
              <w:spacing w:after="0"/>
              <w:rPr>
                <w:noProof/>
                <w:sz w:val="8"/>
                <w:szCs w:val="8"/>
              </w:rPr>
            </w:pPr>
          </w:p>
        </w:tc>
      </w:tr>
      <w:tr w:rsidR="00717F6E" w14:paraId="76F95A8B" w14:textId="77777777" w:rsidTr="00547111">
        <w:tc>
          <w:tcPr>
            <w:tcW w:w="2694" w:type="dxa"/>
            <w:gridSpan w:val="2"/>
            <w:tcBorders>
              <w:left w:val="single" w:sz="4" w:space="0" w:color="auto"/>
            </w:tcBorders>
          </w:tcPr>
          <w:p w14:paraId="335EAB52" w14:textId="77777777" w:rsidR="00717F6E" w:rsidRDefault="00717F6E" w:rsidP="00717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F6E" w:rsidRDefault="00717F6E" w:rsidP="00717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F6E" w:rsidRDefault="00717F6E" w:rsidP="00717F6E">
            <w:pPr>
              <w:pStyle w:val="CRCoverPage"/>
              <w:spacing w:after="0"/>
              <w:jc w:val="center"/>
              <w:rPr>
                <w:b/>
                <w:caps/>
                <w:noProof/>
              </w:rPr>
            </w:pPr>
            <w:r>
              <w:rPr>
                <w:b/>
                <w:caps/>
                <w:noProof/>
              </w:rPr>
              <w:t>N</w:t>
            </w:r>
          </w:p>
        </w:tc>
        <w:tc>
          <w:tcPr>
            <w:tcW w:w="2977" w:type="dxa"/>
            <w:gridSpan w:val="4"/>
          </w:tcPr>
          <w:p w14:paraId="304CCBCB" w14:textId="77777777" w:rsidR="00717F6E" w:rsidRDefault="00717F6E" w:rsidP="00717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F6E" w:rsidRDefault="00717F6E" w:rsidP="00717F6E">
            <w:pPr>
              <w:pStyle w:val="CRCoverPage"/>
              <w:spacing w:after="0"/>
              <w:ind w:left="99"/>
              <w:rPr>
                <w:noProof/>
              </w:rPr>
            </w:pPr>
          </w:p>
        </w:tc>
      </w:tr>
      <w:tr w:rsidR="00717F6E" w14:paraId="34ACE2EB" w14:textId="77777777" w:rsidTr="00547111">
        <w:tc>
          <w:tcPr>
            <w:tcW w:w="2694" w:type="dxa"/>
            <w:gridSpan w:val="2"/>
            <w:tcBorders>
              <w:left w:val="single" w:sz="4" w:space="0" w:color="auto"/>
            </w:tcBorders>
          </w:tcPr>
          <w:p w14:paraId="571382F3" w14:textId="77777777" w:rsidR="00717F6E" w:rsidRDefault="00717F6E" w:rsidP="00717F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8C152" w:rsidR="00717F6E" w:rsidRDefault="00717F6E" w:rsidP="00717F6E">
            <w:pPr>
              <w:pStyle w:val="CRCoverPage"/>
              <w:spacing w:after="0"/>
              <w:jc w:val="center"/>
              <w:rPr>
                <w:b/>
                <w:caps/>
                <w:noProof/>
              </w:rPr>
            </w:pPr>
            <w:r>
              <w:rPr>
                <w:b/>
                <w:caps/>
                <w:noProof/>
              </w:rPr>
              <w:t>X</w:t>
            </w:r>
          </w:p>
        </w:tc>
        <w:tc>
          <w:tcPr>
            <w:tcW w:w="2977" w:type="dxa"/>
            <w:gridSpan w:val="4"/>
          </w:tcPr>
          <w:p w14:paraId="7DB274D8" w14:textId="77777777" w:rsidR="00717F6E" w:rsidRDefault="00717F6E" w:rsidP="00717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F6E" w:rsidRDefault="00717F6E" w:rsidP="00717F6E">
            <w:pPr>
              <w:pStyle w:val="CRCoverPage"/>
              <w:spacing w:after="0"/>
              <w:ind w:left="99"/>
              <w:rPr>
                <w:noProof/>
              </w:rPr>
            </w:pPr>
            <w:r>
              <w:rPr>
                <w:noProof/>
              </w:rPr>
              <w:t xml:space="preserve">TS/TR ... CR ... </w:t>
            </w:r>
          </w:p>
        </w:tc>
      </w:tr>
      <w:tr w:rsidR="00717F6E" w14:paraId="446DDBAC" w14:textId="77777777" w:rsidTr="00547111">
        <w:tc>
          <w:tcPr>
            <w:tcW w:w="2694" w:type="dxa"/>
            <w:gridSpan w:val="2"/>
            <w:tcBorders>
              <w:left w:val="single" w:sz="4" w:space="0" w:color="auto"/>
            </w:tcBorders>
          </w:tcPr>
          <w:p w14:paraId="678A1AA6" w14:textId="77777777" w:rsidR="00717F6E" w:rsidRDefault="00717F6E" w:rsidP="00717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D1DDC" w:rsidR="00717F6E" w:rsidRDefault="00717F6E" w:rsidP="00717F6E">
            <w:pPr>
              <w:pStyle w:val="CRCoverPage"/>
              <w:spacing w:after="0"/>
              <w:jc w:val="center"/>
              <w:rPr>
                <w:b/>
                <w:caps/>
                <w:noProof/>
              </w:rPr>
            </w:pPr>
            <w:r>
              <w:rPr>
                <w:b/>
                <w:caps/>
                <w:noProof/>
              </w:rPr>
              <w:t>X</w:t>
            </w:r>
          </w:p>
        </w:tc>
        <w:tc>
          <w:tcPr>
            <w:tcW w:w="2977" w:type="dxa"/>
            <w:gridSpan w:val="4"/>
          </w:tcPr>
          <w:p w14:paraId="1A4306D9" w14:textId="77777777" w:rsidR="00717F6E" w:rsidRDefault="00717F6E" w:rsidP="00717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F6E" w:rsidRDefault="00717F6E" w:rsidP="00717F6E">
            <w:pPr>
              <w:pStyle w:val="CRCoverPage"/>
              <w:spacing w:after="0"/>
              <w:ind w:left="99"/>
              <w:rPr>
                <w:noProof/>
              </w:rPr>
            </w:pPr>
            <w:r>
              <w:rPr>
                <w:noProof/>
              </w:rPr>
              <w:t xml:space="preserve">TS/TR ... CR ... </w:t>
            </w:r>
          </w:p>
        </w:tc>
      </w:tr>
      <w:tr w:rsidR="00717F6E" w14:paraId="55C714D2" w14:textId="77777777" w:rsidTr="00547111">
        <w:tc>
          <w:tcPr>
            <w:tcW w:w="2694" w:type="dxa"/>
            <w:gridSpan w:val="2"/>
            <w:tcBorders>
              <w:left w:val="single" w:sz="4" w:space="0" w:color="auto"/>
            </w:tcBorders>
          </w:tcPr>
          <w:p w14:paraId="45913E62" w14:textId="77777777" w:rsidR="00717F6E" w:rsidRDefault="00717F6E" w:rsidP="00717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F6E2B" w:rsidR="00717F6E" w:rsidRDefault="00717F6E" w:rsidP="00717F6E">
            <w:pPr>
              <w:pStyle w:val="CRCoverPage"/>
              <w:spacing w:after="0"/>
              <w:jc w:val="center"/>
              <w:rPr>
                <w:b/>
                <w:caps/>
                <w:noProof/>
              </w:rPr>
            </w:pPr>
            <w:r>
              <w:rPr>
                <w:b/>
                <w:caps/>
                <w:noProof/>
              </w:rPr>
              <w:t>X</w:t>
            </w:r>
          </w:p>
        </w:tc>
        <w:tc>
          <w:tcPr>
            <w:tcW w:w="2977" w:type="dxa"/>
            <w:gridSpan w:val="4"/>
          </w:tcPr>
          <w:p w14:paraId="1B4FF921" w14:textId="77777777" w:rsidR="00717F6E" w:rsidRDefault="00717F6E" w:rsidP="00717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F6E" w:rsidRDefault="00717F6E" w:rsidP="00717F6E">
            <w:pPr>
              <w:pStyle w:val="CRCoverPage"/>
              <w:spacing w:after="0"/>
              <w:ind w:left="99"/>
              <w:rPr>
                <w:noProof/>
              </w:rPr>
            </w:pPr>
            <w:r>
              <w:rPr>
                <w:noProof/>
              </w:rPr>
              <w:t xml:space="preserve">TS/TR ... CR ... </w:t>
            </w:r>
          </w:p>
        </w:tc>
      </w:tr>
      <w:tr w:rsidR="00717F6E" w14:paraId="60DF82CC" w14:textId="77777777" w:rsidTr="008863B9">
        <w:tc>
          <w:tcPr>
            <w:tcW w:w="2694" w:type="dxa"/>
            <w:gridSpan w:val="2"/>
            <w:tcBorders>
              <w:left w:val="single" w:sz="4" w:space="0" w:color="auto"/>
            </w:tcBorders>
          </w:tcPr>
          <w:p w14:paraId="517696CD" w14:textId="77777777" w:rsidR="00717F6E" w:rsidRDefault="00717F6E" w:rsidP="00717F6E">
            <w:pPr>
              <w:pStyle w:val="CRCoverPage"/>
              <w:spacing w:after="0"/>
              <w:rPr>
                <w:b/>
                <w:i/>
                <w:noProof/>
              </w:rPr>
            </w:pPr>
          </w:p>
        </w:tc>
        <w:tc>
          <w:tcPr>
            <w:tcW w:w="6946" w:type="dxa"/>
            <w:gridSpan w:val="9"/>
            <w:tcBorders>
              <w:right w:val="single" w:sz="4" w:space="0" w:color="auto"/>
            </w:tcBorders>
          </w:tcPr>
          <w:p w14:paraId="4D84207F" w14:textId="77777777" w:rsidR="00717F6E" w:rsidRDefault="00717F6E" w:rsidP="00717F6E">
            <w:pPr>
              <w:pStyle w:val="CRCoverPage"/>
              <w:spacing w:after="0"/>
              <w:rPr>
                <w:noProof/>
              </w:rPr>
            </w:pPr>
          </w:p>
        </w:tc>
      </w:tr>
      <w:tr w:rsidR="00717F6E" w14:paraId="556B87B6" w14:textId="77777777" w:rsidTr="008863B9">
        <w:tc>
          <w:tcPr>
            <w:tcW w:w="2694" w:type="dxa"/>
            <w:gridSpan w:val="2"/>
            <w:tcBorders>
              <w:left w:val="single" w:sz="4" w:space="0" w:color="auto"/>
              <w:bottom w:val="single" w:sz="4" w:space="0" w:color="auto"/>
            </w:tcBorders>
          </w:tcPr>
          <w:p w14:paraId="79A9C411" w14:textId="77777777" w:rsidR="00717F6E" w:rsidRDefault="00717F6E" w:rsidP="00717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F6E" w:rsidRDefault="00717F6E" w:rsidP="00717F6E">
            <w:pPr>
              <w:pStyle w:val="CRCoverPage"/>
              <w:spacing w:after="0"/>
              <w:ind w:left="100"/>
              <w:rPr>
                <w:noProof/>
              </w:rPr>
            </w:pPr>
          </w:p>
        </w:tc>
      </w:tr>
      <w:tr w:rsidR="00717F6E" w:rsidRPr="008863B9" w14:paraId="45BFE792" w14:textId="77777777" w:rsidTr="008863B9">
        <w:tc>
          <w:tcPr>
            <w:tcW w:w="2694" w:type="dxa"/>
            <w:gridSpan w:val="2"/>
            <w:tcBorders>
              <w:top w:val="single" w:sz="4" w:space="0" w:color="auto"/>
              <w:bottom w:val="single" w:sz="4" w:space="0" w:color="auto"/>
            </w:tcBorders>
          </w:tcPr>
          <w:p w14:paraId="194242DD" w14:textId="77777777" w:rsidR="00717F6E" w:rsidRPr="008863B9" w:rsidRDefault="00717F6E" w:rsidP="00717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F6E" w:rsidRPr="008863B9" w:rsidRDefault="00717F6E" w:rsidP="00717F6E">
            <w:pPr>
              <w:pStyle w:val="CRCoverPage"/>
              <w:spacing w:after="0"/>
              <w:ind w:left="100"/>
              <w:rPr>
                <w:noProof/>
                <w:sz w:val="8"/>
                <w:szCs w:val="8"/>
              </w:rPr>
            </w:pPr>
          </w:p>
        </w:tc>
      </w:tr>
      <w:tr w:rsidR="00717F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F6E" w:rsidRDefault="00717F6E" w:rsidP="00717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BAC069" w:rsidR="003F40F8" w:rsidRDefault="003F40F8" w:rsidP="004C43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8D835" w14:textId="77777777" w:rsidR="001E41F3" w:rsidRDefault="001E41F3">
      <w:pPr>
        <w:rPr>
          <w:noProof/>
        </w:rPr>
      </w:pPr>
    </w:p>
    <w:p w14:paraId="5C66201B" w14:textId="77777777" w:rsidR="00275603" w:rsidRDefault="00275603">
      <w:pPr>
        <w:rPr>
          <w:noProof/>
        </w:rPr>
      </w:pPr>
    </w:p>
    <w:p w14:paraId="58EE94A8" w14:textId="5290AFCA" w:rsidR="000C4134" w:rsidRDefault="000C4134" w:rsidP="000C4134">
      <w:pPr>
        <w:jc w:val="center"/>
      </w:pPr>
      <w:r w:rsidRPr="00B82522">
        <w:rPr>
          <w:highlight w:val="yellow"/>
        </w:rPr>
        <w:t>-------------------------------------------</w:t>
      </w:r>
      <w:r>
        <w:rPr>
          <w:highlight w:val="yellow"/>
        </w:rPr>
        <w:t>Start of changes</w:t>
      </w:r>
      <w:r w:rsidRPr="00B82522">
        <w:rPr>
          <w:highlight w:val="yellow"/>
        </w:rPr>
        <w:t>-------------------------------------------</w:t>
      </w:r>
    </w:p>
    <w:p w14:paraId="3DA96AA8" w14:textId="77777777" w:rsidR="00A40587" w:rsidRPr="00A40587" w:rsidRDefault="00A40587" w:rsidP="00A4058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r w:rsidRPr="00A40587">
        <w:rPr>
          <w:rFonts w:ascii="Arial" w:hAnsi="Arial"/>
          <w:sz w:val="28"/>
          <w:lang w:eastAsia="ko-KR"/>
        </w:rPr>
        <w:t>8.3.1</w:t>
      </w:r>
      <w:r w:rsidRPr="00A40587">
        <w:rPr>
          <w:rFonts w:ascii="Arial" w:hAnsi="Arial"/>
          <w:sz w:val="28"/>
          <w:lang w:eastAsia="ko-KR"/>
        </w:rPr>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76D71CB" w14:textId="77777777" w:rsidR="00A40587" w:rsidRPr="00A40587" w:rsidRDefault="00A40587" w:rsidP="00A4058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 w:name="_Toc20955085"/>
      <w:bookmarkStart w:id="18" w:name="_Toc29991272"/>
      <w:bookmarkStart w:id="19" w:name="_Toc36555672"/>
      <w:bookmarkStart w:id="20" w:name="_Toc44497350"/>
      <w:bookmarkStart w:id="21" w:name="_Toc45107738"/>
      <w:bookmarkStart w:id="22" w:name="_Toc45901358"/>
      <w:bookmarkStart w:id="23" w:name="_Toc51850437"/>
      <w:bookmarkStart w:id="24" w:name="_Toc56693440"/>
      <w:bookmarkStart w:id="25" w:name="_Toc64446983"/>
      <w:bookmarkStart w:id="26" w:name="_Toc66286477"/>
      <w:bookmarkStart w:id="27" w:name="_Toc74151172"/>
      <w:bookmarkStart w:id="28" w:name="_Toc88653644"/>
      <w:bookmarkStart w:id="29" w:name="_Toc97904000"/>
      <w:bookmarkStart w:id="30" w:name="_Toc98868026"/>
      <w:r w:rsidRPr="00A40587">
        <w:rPr>
          <w:rFonts w:ascii="Arial" w:hAnsi="Arial"/>
          <w:sz w:val="24"/>
          <w:lang w:eastAsia="ko-KR"/>
        </w:rPr>
        <w:t>8.3.1.1</w:t>
      </w:r>
      <w:r w:rsidRPr="00A40587">
        <w:rPr>
          <w:rFonts w:ascii="Arial" w:hAnsi="Arial"/>
          <w:sz w:val="24"/>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CB34C84"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The purpose of the </w:t>
      </w:r>
      <w:r w:rsidRPr="00A40587">
        <w:rPr>
          <w:lang w:eastAsia="zh-CN"/>
        </w:rPr>
        <w:t xml:space="preserve">S-NG-RAN node Addition Preparation procedure </w:t>
      </w:r>
      <w:r w:rsidRPr="00A40587">
        <w:rPr>
          <w:lang w:eastAsia="ko-KR"/>
        </w:rPr>
        <w:t xml:space="preserve">is to </w:t>
      </w:r>
      <w:r w:rsidRPr="00A40587">
        <w:rPr>
          <w:lang w:eastAsia="zh-CN"/>
        </w:rPr>
        <w:t>request the S-NG-RAN node to allocate resources for dual connectivity operation for a specific UE.</w:t>
      </w:r>
    </w:p>
    <w:p w14:paraId="758B40A3"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The procedure uses UE-associated signalling.</w:t>
      </w:r>
    </w:p>
    <w:p w14:paraId="7A3BA180" w14:textId="77777777" w:rsidR="00A40587" w:rsidRPr="00A40587" w:rsidRDefault="00A40587" w:rsidP="00A4058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bookmarkStart w:id="41" w:name="_Toc74151173"/>
      <w:bookmarkStart w:id="42" w:name="_Toc88653645"/>
      <w:bookmarkStart w:id="43" w:name="_Toc97904001"/>
      <w:bookmarkStart w:id="44" w:name="_Toc98868027"/>
      <w:r w:rsidRPr="00A40587">
        <w:rPr>
          <w:rFonts w:ascii="Arial" w:hAnsi="Arial"/>
          <w:sz w:val="24"/>
          <w:lang w:eastAsia="ko-KR"/>
        </w:rPr>
        <w:t>8.3.1.2</w:t>
      </w:r>
      <w:r w:rsidRPr="00A40587">
        <w:rPr>
          <w:rFonts w:ascii="Arial" w:hAnsi="Arial"/>
          <w:sz w:val="24"/>
          <w:lang w:eastAsia="ko-KR"/>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CAFA81B" w14:textId="77777777" w:rsidR="00A40587" w:rsidRPr="00A40587" w:rsidRDefault="00A40587" w:rsidP="00A40587">
      <w:pPr>
        <w:keepNext/>
        <w:keepLines/>
        <w:overflowPunct w:val="0"/>
        <w:autoSpaceDE w:val="0"/>
        <w:autoSpaceDN w:val="0"/>
        <w:adjustRightInd w:val="0"/>
        <w:spacing w:before="60"/>
        <w:jc w:val="center"/>
        <w:textAlignment w:val="baseline"/>
        <w:rPr>
          <w:rFonts w:ascii="Arial" w:hAnsi="Arial"/>
          <w:b/>
          <w:lang w:eastAsia="ko-KR"/>
        </w:rPr>
      </w:pPr>
      <w:r w:rsidRPr="00A40587">
        <w:rPr>
          <w:rFonts w:ascii="Arial" w:hAnsi="Arial"/>
          <w:b/>
          <w:lang w:eastAsia="ko-KR"/>
        </w:rPr>
        <w:object w:dxaOrig="7050" w:dyaOrig="2295" w14:anchorId="7DF1B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2" o:title=""/>
          </v:shape>
          <o:OLEObject Type="Embed" ProgID="Visio.Drawing.15" ShapeID="_x0000_i1025" DrawAspect="Content" ObjectID="_1712471896" r:id="rId13"/>
        </w:object>
      </w:r>
    </w:p>
    <w:p w14:paraId="59D0F058" w14:textId="77777777" w:rsidR="00A40587" w:rsidRPr="00A40587" w:rsidRDefault="00A40587" w:rsidP="00A40587">
      <w:pPr>
        <w:keepLines/>
        <w:overflowPunct w:val="0"/>
        <w:autoSpaceDE w:val="0"/>
        <w:autoSpaceDN w:val="0"/>
        <w:adjustRightInd w:val="0"/>
        <w:spacing w:after="240"/>
        <w:jc w:val="center"/>
        <w:textAlignment w:val="baseline"/>
        <w:rPr>
          <w:rFonts w:ascii="Arial" w:hAnsi="Arial"/>
          <w:b/>
          <w:lang w:eastAsia="ko-KR"/>
        </w:rPr>
      </w:pPr>
      <w:r w:rsidRPr="00A40587">
        <w:rPr>
          <w:rFonts w:ascii="Arial" w:hAnsi="Arial"/>
          <w:b/>
          <w:lang w:eastAsia="ko-KR"/>
        </w:rPr>
        <w:t>Figure 8.3.</w:t>
      </w:r>
      <w:r w:rsidRPr="00A40587">
        <w:rPr>
          <w:rFonts w:ascii="Arial" w:hAnsi="Arial"/>
          <w:b/>
          <w:lang w:eastAsia="zh-CN"/>
        </w:rPr>
        <w:t>1</w:t>
      </w:r>
      <w:r w:rsidRPr="00A40587">
        <w:rPr>
          <w:rFonts w:ascii="Arial" w:hAnsi="Arial"/>
          <w:b/>
          <w:lang w:eastAsia="ko-KR"/>
        </w:rPr>
        <w:t xml:space="preserve">.2-1: </w:t>
      </w:r>
      <w:r w:rsidRPr="00A40587">
        <w:rPr>
          <w:rFonts w:ascii="Arial" w:hAnsi="Arial"/>
          <w:b/>
          <w:lang w:eastAsia="zh-CN"/>
        </w:rPr>
        <w:t>S-NG-RAN node Addition Preparation,</w:t>
      </w:r>
      <w:r w:rsidRPr="00A40587">
        <w:rPr>
          <w:rFonts w:ascii="Arial" w:hAnsi="Arial"/>
          <w:b/>
          <w:lang w:eastAsia="ko-KR"/>
        </w:rPr>
        <w:t xml:space="preserve"> successful operation</w:t>
      </w:r>
    </w:p>
    <w:p w14:paraId="3FA14652"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The M-NG-RAN node initiates the procedure by sending the S-NODE </w:t>
      </w:r>
      <w:r w:rsidRPr="00A40587">
        <w:rPr>
          <w:lang w:eastAsia="zh-CN"/>
        </w:rPr>
        <w:t>ADDITION</w:t>
      </w:r>
      <w:r w:rsidRPr="00A40587">
        <w:rPr>
          <w:lang w:eastAsia="ko-KR"/>
        </w:rPr>
        <w:t xml:space="preserve"> REQUEST message to the S-NG-RAN node.</w:t>
      </w:r>
    </w:p>
    <w:p w14:paraId="29139646"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When the M-NG-RAN node sends the S-NODE </w:t>
      </w:r>
      <w:r w:rsidRPr="00A40587">
        <w:rPr>
          <w:lang w:eastAsia="zh-CN"/>
        </w:rPr>
        <w:t>ADDITION</w:t>
      </w:r>
      <w:r w:rsidRPr="00A40587">
        <w:rPr>
          <w:lang w:eastAsia="ko-KR"/>
        </w:rPr>
        <w:t xml:space="preserve"> REQUEST message, it shall start the timer </w:t>
      </w:r>
      <w:proofErr w:type="spellStart"/>
      <w:r w:rsidRPr="00A40587">
        <w:rPr>
          <w:lang w:eastAsia="ko-KR"/>
        </w:rPr>
        <w:t>TXn</w:t>
      </w:r>
      <w:r w:rsidRPr="00A40587">
        <w:rPr>
          <w:vertAlign w:val="subscript"/>
          <w:lang w:eastAsia="ko-KR"/>
        </w:rPr>
        <w:t>DCprep</w:t>
      </w:r>
      <w:proofErr w:type="spellEnd"/>
      <w:r w:rsidRPr="00A40587">
        <w:rPr>
          <w:lang w:eastAsia="ko-KR"/>
        </w:rPr>
        <w:t>.</w:t>
      </w:r>
    </w:p>
    <w:p w14:paraId="6F78D724" w14:textId="77777777" w:rsidR="00A40587" w:rsidRPr="00A40587" w:rsidRDefault="00A40587" w:rsidP="00A40587">
      <w:pPr>
        <w:overflowPunct w:val="0"/>
        <w:autoSpaceDE w:val="0"/>
        <w:autoSpaceDN w:val="0"/>
        <w:adjustRightInd w:val="0"/>
        <w:textAlignment w:val="baseline"/>
        <w:rPr>
          <w:lang w:eastAsia="zh-CN"/>
        </w:rPr>
      </w:pPr>
      <w:r w:rsidRPr="00A40587">
        <w:rPr>
          <w:lang w:eastAsia="ko-KR"/>
        </w:rPr>
        <w:t xml:space="preserve">The allocation of resources according to the values of the </w:t>
      </w:r>
      <w:r w:rsidRPr="00A40587">
        <w:rPr>
          <w:i/>
          <w:lang w:eastAsia="ko-KR"/>
        </w:rPr>
        <w:t xml:space="preserve">Allocation and Retention Priority </w:t>
      </w:r>
      <w:r w:rsidRPr="00A40587">
        <w:rPr>
          <w:lang w:eastAsia="ko-KR"/>
        </w:rPr>
        <w:t xml:space="preserve">IE included in the </w:t>
      </w:r>
      <w:r w:rsidRPr="00A40587">
        <w:rPr>
          <w:i/>
          <w:lang w:eastAsia="ja-JP"/>
        </w:rPr>
        <w:t>QoS Flow Level QoS Parameters</w:t>
      </w:r>
      <w:r w:rsidRPr="00A40587">
        <w:rPr>
          <w:lang w:eastAsia="ja-JP"/>
        </w:rPr>
        <w:t xml:space="preserve"> IE for each QoS flow</w:t>
      </w:r>
      <w:r w:rsidRPr="00A40587">
        <w:rPr>
          <w:lang w:eastAsia="ko-KR"/>
        </w:rPr>
        <w:t xml:space="preserve"> shall follow the principles specified for the PDU Session Resource Setup procedure in TS 38.413 [5].</w:t>
      </w:r>
    </w:p>
    <w:p w14:paraId="09E26682" w14:textId="77777777" w:rsidR="00A40587" w:rsidRPr="00A40587" w:rsidRDefault="00A40587" w:rsidP="00A40587">
      <w:pPr>
        <w:overflowPunct w:val="0"/>
        <w:autoSpaceDE w:val="0"/>
        <w:autoSpaceDN w:val="0"/>
        <w:adjustRightInd w:val="0"/>
        <w:textAlignment w:val="baseline"/>
        <w:rPr>
          <w:lang w:eastAsia="zh-CN"/>
        </w:rPr>
      </w:pPr>
      <w:r w:rsidRPr="00A40587">
        <w:rPr>
          <w:lang w:eastAsia="zh-CN"/>
        </w:rPr>
        <w:t xml:space="preserve">The S-NG-RAN node shall choose the ciphering algorithm based on the information in the </w:t>
      </w:r>
      <w:r w:rsidRPr="00A40587">
        <w:rPr>
          <w:i/>
          <w:lang w:eastAsia="zh-CN"/>
        </w:rPr>
        <w:t>UE Security Capabilities</w:t>
      </w:r>
      <w:r w:rsidRPr="00A40587">
        <w:rPr>
          <w:lang w:eastAsia="zh-CN"/>
        </w:rPr>
        <w:t xml:space="preserve"> IE and locally configured priority list of AS encryption algorithms and apply the key indicated in the </w:t>
      </w:r>
      <w:r w:rsidRPr="00A40587">
        <w:rPr>
          <w:i/>
          <w:lang w:eastAsia="zh-CN"/>
        </w:rPr>
        <w:t>S-NG-RAN node Security Key</w:t>
      </w:r>
      <w:r w:rsidRPr="00A40587">
        <w:rPr>
          <w:lang w:eastAsia="zh-CN"/>
        </w:rPr>
        <w:t xml:space="preserve"> IE as specified in TS 33.501 [28].</w:t>
      </w:r>
    </w:p>
    <w:p w14:paraId="4D834864"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lang w:eastAsia="ko-KR"/>
        </w:rPr>
        <w:t>TSC Traffic Characteristics</w:t>
      </w:r>
      <w:r w:rsidRPr="00A40587">
        <w:rPr>
          <w:lang w:eastAsia="ko-KR"/>
        </w:rPr>
        <w:t xml:space="preserve"> IE is included for a QoS flow in the S-NODE </w:t>
      </w:r>
      <w:r w:rsidRPr="00A40587">
        <w:rPr>
          <w:lang w:eastAsia="zh-CN"/>
        </w:rPr>
        <w:t>ADDITION</w:t>
      </w:r>
      <w:r w:rsidRPr="00A40587">
        <w:rPr>
          <w:lang w:eastAsia="ko-KR"/>
        </w:rPr>
        <w:t xml:space="preserve"> REQUEST message, the S-NG-RAN node shall behave the same as the NG-RAN node in the PDU Session Resource Setup procedure, specified in TS 38.413 [5].</w:t>
      </w:r>
    </w:p>
    <w:p w14:paraId="407D02E3"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iCs/>
          <w:lang w:eastAsia="zh-CN"/>
        </w:rPr>
        <w:t>Additional QoS</w:t>
      </w:r>
      <w:r w:rsidRPr="00A40587">
        <w:rPr>
          <w:lang w:eastAsia="ko-KR"/>
        </w:rPr>
        <w:t xml:space="preserve"> </w:t>
      </w:r>
      <w:r w:rsidRPr="00A40587">
        <w:rPr>
          <w:i/>
          <w:lang w:eastAsia="ko-KR"/>
        </w:rPr>
        <w:t>Flow Information</w:t>
      </w:r>
      <w:r w:rsidRPr="00A40587">
        <w:rPr>
          <w:lang w:eastAsia="ko-KR"/>
        </w:rPr>
        <w:t xml:space="preserve"> IE is included for a QoS flow in the S-NODE </w:t>
      </w:r>
      <w:r w:rsidRPr="00A40587">
        <w:rPr>
          <w:lang w:eastAsia="zh-CN"/>
        </w:rPr>
        <w:t>ADDITION</w:t>
      </w:r>
      <w:r w:rsidRPr="00A40587">
        <w:rPr>
          <w:lang w:eastAsia="ko-KR"/>
        </w:rPr>
        <w:t xml:space="preserve"> REQUEST message, the S-NG-RAN node shall behave the same as the NG-RAN node in the PDU Session Resource Setup procedure, specified in TS 38.413 [5].</w:t>
      </w:r>
    </w:p>
    <w:p w14:paraId="16E4A126" w14:textId="77777777" w:rsidR="00A40587" w:rsidRPr="00A40587" w:rsidRDefault="00A40587" w:rsidP="00A40587">
      <w:pPr>
        <w:overflowPunct w:val="0"/>
        <w:autoSpaceDE w:val="0"/>
        <w:autoSpaceDN w:val="0"/>
        <w:adjustRightInd w:val="0"/>
        <w:textAlignment w:val="baseline"/>
        <w:rPr>
          <w:lang w:eastAsia="ja-JP"/>
        </w:rPr>
      </w:pPr>
      <w:r w:rsidRPr="00A40587">
        <w:rPr>
          <w:lang w:eastAsia="ja-JP"/>
        </w:rPr>
        <w:t xml:space="preserve">For each GBR QoS flow, if the </w:t>
      </w:r>
      <w:r w:rsidRPr="00A40587">
        <w:rPr>
          <w:i/>
          <w:iCs/>
          <w:lang w:eastAsia="ja-JP"/>
        </w:rPr>
        <w:t>Alternative QoS Parameters Sets</w:t>
      </w:r>
      <w:r w:rsidRPr="00A40587">
        <w:rPr>
          <w:lang w:eastAsia="ja-JP"/>
        </w:rPr>
        <w:t xml:space="preserve"> IE is included in the </w:t>
      </w:r>
      <w:r w:rsidRPr="00A40587">
        <w:rPr>
          <w:i/>
          <w:iCs/>
          <w:lang w:eastAsia="ja-JP"/>
        </w:rPr>
        <w:t>GBR QoS Flow Information</w:t>
      </w:r>
      <w:r w:rsidRPr="00A40587">
        <w:rPr>
          <w:lang w:eastAsia="ja-JP"/>
        </w:rPr>
        <w:t xml:space="preserve"> IE, </w:t>
      </w:r>
      <w:r w:rsidRPr="00A40587">
        <w:rPr>
          <w:rFonts w:eastAsia="SimSun"/>
          <w:lang w:eastAsia="ko-KR"/>
        </w:rPr>
        <w:t>the S-NG-RAN node shall, if supported, behave the same as the NG-RAN node in the PDU Session Resource Setup procedure specified in TS 38.413 [5].</w:t>
      </w:r>
    </w:p>
    <w:p w14:paraId="5C06EABF"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lastRenderedPageBreak/>
        <w:t xml:space="preserve">For each PDU session, if the </w:t>
      </w:r>
      <w:r w:rsidRPr="00A40587">
        <w:rPr>
          <w:i/>
          <w:lang w:eastAsia="ko-KR"/>
        </w:rPr>
        <w:t>Network Instance</w:t>
      </w:r>
      <w:r w:rsidRPr="00A40587">
        <w:rPr>
          <w:lang w:eastAsia="ko-KR"/>
        </w:rPr>
        <w:t xml:space="preserve"> IE is included in the </w:t>
      </w:r>
      <w:r w:rsidRPr="00A40587">
        <w:rPr>
          <w:i/>
          <w:lang w:eastAsia="ja-JP"/>
        </w:rPr>
        <w:t>PDU Session Resource Setup Info – SN terminated</w:t>
      </w:r>
      <w:r w:rsidRPr="00A40587">
        <w:rPr>
          <w:lang w:eastAsia="ko-KR"/>
        </w:rPr>
        <w:t xml:space="preserve"> IE contained in the </w:t>
      </w:r>
      <w:r w:rsidRPr="00A40587">
        <w:rPr>
          <w:i/>
          <w:lang w:eastAsia="ko-KR"/>
        </w:rPr>
        <w:t>PDU Session Resources To Be Added List</w:t>
      </w:r>
      <w:r w:rsidRPr="00A40587">
        <w:rPr>
          <w:lang w:eastAsia="ko-KR"/>
        </w:rPr>
        <w:t xml:space="preserve"> IE and the </w:t>
      </w:r>
      <w:r w:rsidRPr="00A40587">
        <w:rPr>
          <w:i/>
          <w:lang w:eastAsia="ja-JP"/>
        </w:rPr>
        <w:t>Common Network Instance</w:t>
      </w:r>
      <w:r w:rsidRPr="00A40587">
        <w:rPr>
          <w:lang w:eastAsia="ja-JP"/>
        </w:rPr>
        <w:t xml:space="preserve"> IE is not present</w:t>
      </w:r>
      <w:r w:rsidRPr="00A40587">
        <w:rPr>
          <w:lang w:eastAsia="ko-KR"/>
        </w:rPr>
        <w:t>, the S-NG-RAN node shall, if supported, use it when selecting transport network resource as specified in TS 23.501 [7].</w:t>
      </w:r>
    </w:p>
    <w:p w14:paraId="10688738"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For each GBR QoS flow, if the </w:t>
      </w:r>
      <w:r w:rsidRPr="00A40587">
        <w:rPr>
          <w:i/>
          <w:lang w:eastAsia="ko-KR"/>
        </w:rPr>
        <w:t>Offered GBR QoS Flow Information</w:t>
      </w:r>
      <w:r w:rsidRPr="00A40587">
        <w:rPr>
          <w:lang w:eastAsia="ko-KR"/>
        </w:rPr>
        <w:t xml:space="preserve"> IE is included in the </w:t>
      </w:r>
      <w:r w:rsidRPr="00A40587">
        <w:rPr>
          <w:i/>
          <w:lang w:eastAsia="ko-KR"/>
        </w:rPr>
        <w:t>QoS Flows To Be Setup List</w:t>
      </w:r>
      <w:r w:rsidRPr="00A40587">
        <w:rPr>
          <w:lang w:eastAsia="ko-KR"/>
        </w:rPr>
        <w:t xml:space="preserve"> IE contained in the </w:t>
      </w:r>
      <w:r w:rsidRPr="00A40587">
        <w:rPr>
          <w:i/>
          <w:lang w:eastAsia="ja-JP"/>
        </w:rPr>
        <w:t>PDU Session Resource Setup Info – SN terminated</w:t>
      </w:r>
      <w:r w:rsidRPr="00A40587">
        <w:rPr>
          <w:lang w:eastAsia="ko-KR"/>
        </w:rPr>
        <w:t xml:space="preserve"> IE, the S-NG-RAN node may request the M-NG-RAN node to configure the DRB to which that QoS flow is mapped with MCG resources. </w:t>
      </w:r>
    </w:p>
    <w:p w14:paraId="15181D0E"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For each PDU session, if the </w:t>
      </w:r>
      <w:r w:rsidRPr="00A40587">
        <w:rPr>
          <w:i/>
          <w:lang w:eastAsia="ko-KR"/>
        </w:rPr>
        <w:t>Non-GBR Resources Offered</w:t>
      </w:r>
      <w:r w:rsidRPr="00A40587">
        <w:rPr>
          <w:lang w:eastAsia="ko-KR"/>
        </w:rPr>
        <w:t xml:space="preserve"> IE is included in the </w:t>
      </w:r>
      <w:r w:rsidRPr="00A40587">
        <w:rPr>
          <w:i/>
          <w:lang w:eastAsia="ja-JP"/>
        </w:rPr>
        <w:t>PDU Session Resource Setup Info – SN terminated</w:t>
      </w:r>
      <w:r w:rsidRPr="00A40587">
        <w:rPr>
          <w:lang w:eastAsia="ko-KR"/>
        </w:rPr>
        <w:t xml:space="preserve"> IE contained in the </w:t>
      </w:r>
      <w:r w:rsidRPr="00A40587">
        <w:rPr>
          <w:i/>
          <w:lang w:eastAsia="ko-KR"/>
        </w:rPr>
        <w:t>PDU Session Resources To Be Added List</w:t>
      </w:r>
      <w:r w:rsidRPr="00A40587">
        <w:rPr>
          <w:lang w:eastAsia="ko-KR"/>
        </w:rPr>
        <w:t xml:space="preserve"> IE and set to "true", the S-NG-RAN node may request the M-NG-RAN node to configure DRBs to which non-GBR QoS flows of the PDU session are mapped with MCG resources.</w:t>
      </w:r>
    </w:p>
    <w:p w14:paraId="591F4DEB"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For each PDU session, if the </w:t>
      </w:r>
      <w:r w:rsidRPr="00A40587">
        <w:rPr>
          <w:i/>
          <w:lang w:eastAsia="ko-KR"/>
        </w:rPr>
        <w:t>Common</w:t>
      </w:r>
      <w:r w:rsidRPr="00A40587">
        <w:rPr>
          <w:lang w:eastAsia="ko-KR"/>
        </w:rPr>
        <w:t xml:space="preserve"> </w:t>
      </w:r>
      <w:r w:rsidRPr="00A40587">
        <w:rPr>
          <w:i/>
          <w:lang w:eastAsia="ko-KR"/>
        </w:rPr>
        <w:t>Network Instance</w:t>
      </w:r>
      <w:r w:rsidRPr="00A40587">
        <w:rPr>
          <w:lang w:eastAsia="ko-KR"/>
        </w:rPr>
        <w:t xml:space="preserve"> IE is included in the </w:t>
      </w:r>
      <w:r w:rsidRPr="00A40587">
        <w:rPr>
          <w:i/>
          <w:lang w:eastAsia="ja-JP"/>
        </w:rPr>
        <w:t>PDU Session Resource Setup Info – SN terminated</w:t>
      </w:r>
      <w:r w:rsidRPr="00A40587">
        <w:rPr>
          <w:lang w:eastAsia="ko-KR"/>
        </w:rPr>
        <w:t xml:space="preserve"> IE contained in the </w:t>
      </w:r>
      <w:r w:rsidRPr="00A40587">
        <w:rPr>
          <w:i/>
          <w:lang w:eastAsia="ko-KR"/>
        </w:rPr>
        <w:t>PDU Session Resources To Be Added List</w:t>
      </w:r>
      <w:r w:rsidRPr="00A40587">
        <w:rPr>
          <w:lang w:eastAsia="ko-KR"/>
        </w:rPr>
        <w:t xml:space="preserve"> IE, the S-NG-RAN node shall, if supported, use it when selecting transport network resource as specified in TS 23.501 [7].</w:t>
      </w:r>
    </w:p>
    <w:p w14:paraId="20FD142E" w14:textId="77777777" w:rsidR="00A40587" w:rsidRPr="00A40587" w:rsidRDefault="00A40587" w:rsidP="00A40587">
      <w:pPr>
        <w:overflowPunct w:val="0"/>
        <w:autoSpaceDE w:val="0"/>
        <w:autoSpaceDN w:val="0"/>
        <w:adjustRightInd w:val="0"/>
        <w:textAlignment w:val="baseline"/>
        <w:rPr>
          <w:rFonts w:eastAsia="SimSun"/>
          <w:lang w:eastAsia="ko-KR"/>
        </w:rPr>
      </w:pPr>
      <w:r w:rsidRPr="00A40587">
        <w:rPr>
          <w:rFonts w:eastAsia="SimSun"/>
          <w:lang w:eastAsia="ko-KR"/>
        </w:rPr>
        <w:t>Redundant transmission:</w:t>
      </w:r>
    </w:p>
    <w:p w14:paraId="27FBDA17" w14:textId="77777777" w:rsidR="00A40587" w:rsidRPr="00A40587" w:rsidRDefault="00A40587" w:rsidP="00A40587">
      <w:pPr>
        <w:overflowPunct w:val="0"/>
        <w:autoSpaceDE w:val="0"/>
        <w:autoSpaceDN w:val="0"/>
        <w:adjustRightInd w:val="0"/>
        <w:ind w:left="568" w:hanging="284"/>
        <w:textAlignment w:val="baseline"/>
        <w:rPr>
          <w:rFonts w:eastAsia="SimSun"/>
          <w:lang w:eastAsia="zh-CN"/>
        </w:rPr>
      </w:pPr>
      <w:r w:rsidRPr="00A40587">
        <w:rPr>
          <w:rFonts w:eastAsia="SimSun"/>
          <w:lang w:eastAsia="ko-KR"/>
        </w:rPr>
        <w:t>-</w:t>
      </w:r>
      <w:r w:rsidRPr="00A40587">
        <w:rPr>
          <w:rFonts w:eastAsia="SimSun"/>
          <w:lang w:eastAsia="ko-KR"/>
        </w:rPr>
        <w:tab/>
        <w:t>For each PDU session</w:t>
      </w:r>
      <w:r w:rsidRPr="00A40587">
        <w:rPr>
          <w:rFonts w:eastAsia="SimSun" w:hint="eastAsia"/>
          <w:lang w:eastAsia="zh-CN"/>
        </w:rPr>
        <w:t>,</w:t>
      </w:r>
      <w:r w:rsidRPr="00A40587">
        <w:rPr>
          <w:rFonts w:eastAsia="SimSun"/>
          <w:lang w:eastAsia="zh-CN"/>
        </w:rPr>
        <w:t xml:space="preserve"> if the </w:t>
      </w:r>
      <w:r w:rsidRPr="00A40587">
        <w:rPr>
          <w:rFonts w:eastAsia="SimSun"/>
          <w:i/>
          <w:lang w:eastAsia="zh-CN"/>
        </w:rPr>
        <w:t>Redundant UL NG-U UP TNL Information</w:t>
      </w:r>
      <w:r w:rsidRPr="00A40587">
        <w:rPr>
          <w:i/>
          <w:lang w:eastAsia="zh-CN"/>
        </w:rPr>
        <w:t xml:space="preserve"> at UPF</w:t>
      </w:r>
      <w:r w:rsidRPr="00A40587">
        <w:rPr>
          <w:lang w:eastAsia="zh-CN"/>
        </w:rPr>
        <w:t xml:space="preserve"> IE </w:t>
      </w:r>
      <w:r w:rsidRPr="00A40587">
        <w:rPr>
          <w:rFonts w:eastAsia="SimSun"/>
          <w:lang w:eastAsia="zh-CN"/>
        </w:rPr>
        <w:t xml:space="preserve">is included </w:t>
      </w:r>
      <w:r w:rsidRPr="00A40587">
        <w:rPr>
          <w:rFonts w:eastAsia="SimSun" w:hint="eastAsia"/>
          <w:lang w:eastAsia="zh-CN"/>
        </w:rPr>
        <w:t xml:space="preserve">in the </w:t>
      </w:r>
      <w:r w:rsidRPr="00A40587">
        <w:rPr>
          <w:rFonts w:eastAsia="SimSun"/>
          <w:i/>
          <w:lang w:eastAsia="ko-KR"/>
        </w:rPr>
        <w:t>PDU Session Resource Setup Info – SN terminated</w:t>
      </w:r>
      <w:r w:rsidRPr="00A40587">
        <w:rPr>
          <w:rFonts w:eastAsia="SimSun"/>
          <w:iCs/>
          <w:lang w:val="en-US" w:eastAsia="zh-CN"/>
        </w:rPr>
        <w:t xml:space="preserve"> </w:t>
      </w:r>
      <w:r w:rsidRPr="00A40587">
        <w:rPr>
          <w:rFonts w:eastAsia="SimSun"/>
          <w:lang w:val="en-US" w:eastAsia="zh-CN"/>
        </w:rPr>
        <w:t>IE</w:t>
      </w:r>
      <w:r w:rsidRPr="00A40587">
        <w:rPr>
          <w:rFonts w:eastAsia="SimSun" w:hint="eastAsia"/>
          <w:lang w:eastAsia="zh-CN"/>
        </w:rPr>
        <w:t xml:space="preserve">, </w:t>
      </w:r>
      <w:r w:rsidRPr="00A40587">
        <w:rPr>
          <w:rFonts w:eastAsia="SimSun"/>
          <w:snapToGrid w:val="0"/>
          <w:lang w:eastAsia="ko-KR"/>
        </w:rPr>
        <w:t xml:space="preserve">the </w:t>
      </w:r>
      <w:r w:rsidRPr="00A40587">
        <w:rPr>
          <w:rFonts w:eastAsia="SimSun"/>
          <w:lang w:eastAsia="ko-KR"/>
        </w:rPr>
        <w:t>S-NG-RAN</w:t>
      </w:r>
      <w:r w:rsidRPr="00A40587">
        <w:rPr>
          <w:rFonts w:eastAsia="SimSun"/>
          <w:snapToGrid w:val="0"/>
          <w:lang w:eastAsia="ko-KR"/>
        </w:rPr>
        <w:t xml:space="preserve"> node shall, if supported, </w:t>
      </w:r>
      <w:r w:rsidRPr="00A40587">
        <w:rPr>
          <w:rFonts w:eastAsia="SimSun"/>
          <w:lang w:eastAsia="ko-KR"/>
        </w:rPr>
        <w:t xml:space="preserve">use it as </w:t>
      </w:r>
      <w:r w:rsidRPr="00A40587">
        <w:rPr>
          <w:rFonts w:eastAsia="SimSun" w:hint="eastAsia"/>
          <w:lang w:eastAsia="zh-CN"/>
        </w:rPr>
        <w:t xml:space="preserve">the uplink </w:t>
      </w:r>
      <w:r w:rsidRPr="00A40587">
        <w:rPr>
          <w:rFonts w:eastAsia="SimSun"/>
          <w:lang w:eastAsia="ko-KR"/>
        </w:rPr>
        <w:t xml:space="preserve">termination point for the user plane data for this PDU session for the redundant transmission and it shall include </w:t>
      </w:r>
      <w:r w:rsidRPr="00A40587">
        <w:rPr>
          <w:rFonts w:eastAsia="SimSun"/>
          <w:snapToGrid w:val="0"/>
          <w:lang w:eastAsia="ko-KR"/>
        </w:rPr>
        <w:t xml:space="preserve">the </w:t>
      </w:r>
      <w:r w:rsidRPr="00A40587">
        <w:rPr>
          <w:rFonts w:eastAsia="SimSun"/>
          <w:i/>
          <w:snapToGrid w:val="0"/>
          <w:lang w:eastAsia="ko-KR"/>
        </w:rPr>
        <w:t xml:space="preserve">Redundant </w:t>
      </w:r>
      <w:r w:rsidRPr="00A40587">
        <w:rPr>
          <w:i/>
          <w:snapToGrid w:val="0"/>
          <w:lang w:eastAsia="ko-KR"/>
        </w:rPr>
        <w:t xml:space="preserve">DL NG-U UP TNL Information at NG-RAN </w:t>
      </w:r>
      <w:r w:rsidRPr="00A40587">
        <w:rPr>
          <w:rFonts w:eastAsia="SimSun"/>
          <w:snapToGrid w:val="0"/>
          <w:lang w:eastAsia="ko-KR"/>
        </w:rPr>
        <w:t xml:space="preserve">IE </w:t>
      </w:r>
      <w:r w:rsidRPr="00A40587">
        <w:rPr>
          <w:rFonts w:eastAsia="Calibri Light"/>
          <w:lang w:eastAsia="ko-KR"/>
        </w:rPr>
        <w:t xml:space="preserve">in the </w:t>
      </w:r>
      <w:r w:rsidRPr="00A40587">
        <w:rPr>
          <w:rFonts w:eastAsia="Calibri Light"/>
          <w:i/>
          <w:lang w:eastAsia="ko-KR"/>
        </w:rPr>
        <w:t>PDU Session Resource Setup Response Info – SN terminated</w:t>
      </w:r>
      <w:r w:rsidRPr="00A40587">
        <w:rPr>
          <w:rFonts w:eastAsia="Calibri Light"/>
          <w:lang w:eastAsia="ko-KR"/>
        </w:rPr>
        <w:t xml:space="preserve"> IE </w:t>
      </w:r>
      <w:r w:rsidRPr="00A40587">
        <w:rPr>
          <w:rFonts w:eastAsia="SimSun"/>
          <w:lang w:eastAsia="zh-CN"/>
        </w:rPr>
        <w:t>as described in TS 23.501 [7].</w:t>
      </w:r>
    </w:p>
    <w:p w14:paraId="03EA72BC" w14:textId="77777777" w:rsidR="00A40587" w:rsidRPr="00A40587" w:rsidRDefault="00A40587" w:rsidP="00A40587">
      <w:pPr>
        <w:overflowPunct w:val="0"/>
        <w:autoSpaceDE w:val="0"/>
        <w:autoSpaceDN w:val="0"/>
        <w:adjustRightInd w:val="0"/>
        <w:ind w:left="568" w:hanging="284"/>
        <w:textAlignment w:val="baseline"/>
        <w:rPr>
          <w:rFonts w:eastAsia="SimSun"/>
          <w:lang w:eastAsia="ko-KR"/>
        </w:rPr>
      </w:pPr>
      <w:r w:rsidRPr="00A40587">
        <w:rPr>
          <w:rFonts w:eastAsia="SimSun"/>
          <w:lang w:eastAsia="ko-KR"/>
        </w:rPr>
        <w:t>-</w:t>
      </w:r>
      <w:r w:rsidRPr="00A40587">
        <w:rPr>
          <w:rFonts w:eastAsia="SimSun"/>
          <w:lang w:eastAsia="ko-KR"/>
        </w:rPr>
        <w:tab/>
        <w:t xml:space="preserve">For each PDU session, if the </w:t>
      </w:r>
      <w:r w:rsidRPr="00A40587">
        <w:rPr>
          <w:rFonts w:eastAsia="SimSun"/>
          <w:i/>
          <w:lang w:eastAsia="ko-KR"/>
        </w:rPr>
        <w:t>Redundant Common Network Instance</w:t>
      </w:r>
      <w:r w:rsidRPr="00A40587">
        <w:rPr>
          <w:rFonts w:eastAsia="SimSun"/>
          <w:lang w:eastAsia="ko-KR"/>
        </w:rPr>
        <w:t xml:space="preserve"> IE is included in the </w:t>
      </w:r>
      <w:r w:rsidRPr="00A40587">
        <w:rPr>
          <w:rFonts w:eastAsia="SimSun"/>
          <w:i/>
          <w:lang w:eastAsia="ko-KR"/>
        </w:rPr>
        <w:t>PDU Session Resource Setup Info – SN terminated</w:t>
      </w:r>
      <w:r w:rsidRPr="00A40587">
        <w:rPr>
          <w:rFonts w:eastAsia="SimSun"/>
          <w:lang w:eastAsia="ko-KR"/>
        </w:rPr>
        <w:t xml:space="preserve"> IE the S-NG-RAN node shall, if supported, use it when selecting transport network resource for the redundant transmission as specified in TS 23.501 [7].</w:t>
      </w:r>
    </w:p>
    <w:p w14:paraId="5440499F" w14:textId="77777777" w:rsidR="00A40587" w:rsidRPr="00A40587" w:rsidRDefault="00A40587" w:rsidP="00A40587">
      <w:pPr>
        <w:overflowPunct w:val="0"/>
        <w:autoSpaceDE w:val="0"/>
        <w:autoSpaceDN w:val="0"/>
        <w:adjustRightInd w:val="0"/>
        <w:ind w:left="568" w:hanging="284"/>
        <w:textAlignment w:val="baseline"/>
        <w:rPr>
          <w:rFonts w:eastAsia="SimSun"/>
          <w:lang w:eastAsia="zh-CN"/>
        </w:rPr>
      </w:pPr>
      <w:r w:rsidRPr="00A40587">
        <w:rPr>
          <w:rFonts w:eastAsia="SimSun"/>
          <w:lang w:eastAsia="ko-KR"/>
        </w:rPr>
        <w:t>-</w:t>
      </w:r>
      <w:r w:rsidRPr="00A40587">
        <w:rPr>
          <w:rFonts w:eastAsia="SimSun"/>
          <w:lang w:eastAsia="ko-KR"/>
        </w:rPr>
        <w:tab/>
      </w:r>
      <w:r w:rsidRPr="00A40587">
        <w:rPr>
          <w:rFonts w:eastAsia="SimSun" w:hint="eastAsia"/>
          <w:lang w:eastAsia="zh-CN"/>
        </w:rPr>
        <w:t>For each PDU session for which the</w:t>
      </w:r>
      <w:r w:rsidRPr="00A40587">
        <w:rPr>
          <w:rFonts w:eastAsia="SimSun"/>
          <w:lang w:eastAsia="ja-JP"/>
        </w:rPr>
        <w:t xml:space="preserve"> </w:t>
      </w:r>
      <w:r w:rsidRPr="00A40587">
        <w:rPr>
          <w:rFonts w:eastAsia="SimSun"/>
          <w:i/>
          <w:lang w:eastAsia="zh-CN"/>
        </w:rPr>
        <w:t>Redundant QoS Flow Indicator</w:t>
      </w:r>
      <w:r w:rsidRPr="00A40587">
        <w:rPr>
          <w:rFonts w:eastAsia="SimSun" w:hint="eastAsia"/>
          <w:i/>
          <w:lang w:eastAsia="zh-CN"/>
        </w:rPr>
        <w:t xml:space="preserve"> </w:t>
      </w:r>
      <w:r w:rsidRPr="00A40587">
        <w:rPr>
          <w:rFonts w:eastAsia="SimSun" w:hint="eastAsia"/>
          <w:lang w:eastAsia="zh-CN"/>
        </w:rPr>
        <w:t xml:space="preserve">IE is include in </w:t>
      </w:r>
      <w:r w:rsidRPr="00A40587">
        <w:rPr>
          <w:rFonts w:eastAsia="SimSun"/>
          <w:i/>
          <w:lang w:eastAsia="zh-CN"/>
        </w:rPr>
        <w:t>QoS Flows To Be Setup List</w:t>
      </w:r>
      <w:r w:rsidRPr="00A40587">
        <w:rPr>
          <w:rFonts w:eastAsia="SimSun"/>
          <w:lang w:eastAsia="zh-CN"/>
        </w:rPr>
        <w:t xml:space="preserve"> </w:t>
      </w:r>
      <w:r w:rsidRPr="00A40587">
        <w:rPr>
          <w:rFonts w:eastAsia="SimSun" w:hint="eastAsia"/>
          <w:lang w:eastAsia="zh-CN"/>
        </w:rPr>
        <w:t xml:space="preserve">IE contained in the </w:t>
      </w:r>
      <w:r w:rsidRPr="00A40587">
        <w:rPr>
          <w:rFonts w:eastAsia="SimSun"/>
          <w:i/>
          <w:lang w:eastAsia="ko-KR"/>
        </w:rPr>
        <w:t xml:space="preserve">S-NODE </w:t>
      </w:r>
      <w:r w:rsidRPr="00A40587">
        <w:rPr>
          <w:rFonts w:eastAsia="SimSun"/>
          <w:i/>
          <w:lang w:eastAsia="zh-CN"/>
        </w:rPr>
        <w:t>ADDITION</w:t>
      </w:r>
      <w:r w:rsidRPr="00A40587">
        <w:rPr>
          <w:rFonts w:eastAsia="SimSun"/>
          <w:i/>
          <w:lang w:eastAsia="ko-KR"/>
        </w:rPr>
        <w:t xml:space="preserve"> REQUEST</w:t>
      </w:r>
      <w:r w:rsidRPr="00A40587">
        <w:rPr>
          <w:rFonts w:eastAsia="SimSun" w:hint="eastAsia"/>
          <w:i/>
          <w:lang w:eastAsia="zh-CN"/>
        </w:rPr>
        <w:t xml:space="preserve"> </w:t>
      </w:r>
      <w:r w:rsidRPr="00A40587">
        <w:rPr>
          <w:rFonts w:eastAsia="SimSun" w:hint="eastAsia"/>
          <w:lang w:eastAsia="zh-CN"/>
        </w:rPr>
        <w:t>message,</w:t>
      </w:r>
      <w:r w:rsidRPr="00A40587">
        <w:rPr>
          <w:rFonts w:eastAsia="SimSun"/>
          <w:lang w:eastAsia="ja-JP"/>
        </w:rPr>
        <w:t xml:space="preserve"> </w:t>
      </w:r>
      <w:r w:rsidRPr="00A40587">
        <w:rPr>
          <w:rFonts w:eastAsia="SimSun" w:hint="eastAsia"/>
          <w:lang w:eastAsia="zh-CN"/>
        </w:rPr>
        <w:t>the S-NG-RAN node</w:t>
      </w:r>
      <w:r w:rsidRPr="00A40587">
        <w:rPr>
          <w:rFonts w:eastAsia="SimSun"/>
          <w:lang w:eastAsia="zh-CN"/>
        </w:rPr>
        <w:t xml:space="preserve"> shall</w:t>
      </w:r>
      <w:r w:rsidRPr="00A40587">
        <w:rPr>
          <w:rFonts w:eastAsia="SimSun" w:hint="eastAsia"/>
          <w:lang w:eastAsia="zh-CN"/>
        </w:rPr>
        <w:t>, if support</w:t>
      </w:r>
      <w:r w:rsidRPr="00A40587">
        <w:rPr>
          <w:rFonts w:eastAsia="SimSun"/>
          <w:lang w:eastAsia="zh-CN"/>
        </w:rPr>
        <w:t>ed</w:t>
      </w:r>
      <w:r w:rsidRPr="00A40587">
        <w:rPr>
          <w:rFonts w:eastAsia="SimSun" w:hint="eastAsia"/>
          <w:lang w:eastAsia="zh-CN"/>
        </w:rPr>
        <w:t xml:space="preserve">, </w:t>
      </w:r>
      <w:r w:rsidRPr="00A40587">
        <w:rPr>
          <w:rFonts w:eastAsia="SimSun"/>
          <w:lang w:eastAsia="ja-JP"/>
        </w:rPr>
        <w:t xml:space="preserve">store and use it </w:t>
      </w:r>
      <w:r w:rsidRPr="00A40587">
        <w:rPr>
          <w:rFonts w:eastAsia="SimSun"/>
          <w:lang w:eastAsia="zh-CN"/>
        </w:rPr>
        <w:t xml:space="preserve">as specified in TS </w:t>
      </w:r>
      <w:r w:rsidRPr="00A40587">
        <w:rPr>
          <w:rFonts w:eastAsia="SimSun" w:hint="eastAsia"/>
          <w:lang w:eastAsia="zh-CN"/>
        </w:rPr>
        <w:t>23.501</w:t>
      </w:r>
      <w:r w:rsidRPr="00A40587">
        <w:rPr>
          <w:rFonts w:eastAsia="SimSun"/>
          <w:lang w:eastAsia="zh-CN"/>
        </w:rPr>
        <w:t xml:space="preserve"> [</w:t>
      </w:r>
      <w:r w:rsidRPr="00A40587">
        <w:rPr>
          <w:rFonts w:eastAsia="SimSun" w:hint="eastAsia"/>
          <w:lang w:eastAsia="zh-CN"/>
        </w:rPr>
        <w:t>7</w:t>
      </w:r>
      <w:r w:rsidRPr="00A40587">
        <w:rPr>
          <w:rFonts w:eastAsia="SimSun"/>
          <w:lang w:eastAsia="zh-CN"/>
        </w:rPr>
        <w:t>]</w:t>
      </w:r>
      <w:r w:rsidRPr="00A40587">
        <w:rPr>
          <w:rFonts w:eastAsia="SimSun"/>
          <w:lang w:eastAsia="ja-JP"/>
        </w:rPr>
        <w:t>.</w:t>
      </w:r>
    </w:p>
    <w:p w14:paraId="415542DC"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rFonts w:eastAsia="SimSun"/>
          <w:lang w:eastAsia="ko-KR"/>
        </w:rPr>
        <w:t>-</w:t>
      </w:r>
      <w:r w:rsidRPr="00A40587">
        <w:rPr>
          <w:rFonts w:eastAsia="SimSun"/>
          <w:lang w:eastAsia="ko-KR"/>
        </w:rPr>
        <w:tab/>
      </w:r>
      <w:r w:rsidRPr="00A40587">
        <w:rPr>
          <w:snapToGrid w:val="0"/>
          <w:lang w:eastAsia="ko-KR"/>
        </w:rPr>
        <w:t xml:space="preserve">For each PDU session, if the </w:t>
      </w:r>
      <w:r w:rsidRPr="00A40587">
        <w:rPr>
          <w:i/>
          <w:iCs/>
          <w:snapToGrid w:val="0"/>
          <w:lang w:eastAsia="ko-KR"/>
        </w:rPr>
        <w:t>Redundant PDU Session Information</w:t>
      </w:r>
      <w:r w:rsidRPr="00A40587">
        <w:rPr>
          <w:snapToGrid w:val="0"/>
          <w:lang w:eastAsia="ko-KR"/>
        </w:rPr>
        <w:t xml:space="preserve"> IE is included in the </w:t>
      </w:r>
      <w:r w:rsidRPr="00A40587">
        <w:rPr>
          <w:i/>
          <w:iCs/>
          <w:snapToGrid w:val="0"/>
          <w:lang w:eastAsia="ko-KR"/>
        </w:rPr>
        <w:t>PDU Session Resource Setup Info - SN terminated</w:t>
      </w:r>
      <w:r w:rsidRPr="00A40587">
        <w:rPr>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7EF2D38D"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rFonts w:eastAsia="SimSun"/>
          <w:lang w:eastAsia="ko-KR"/>
        </w:rPr>
        <w:t>-</w:t>
      </w:r>
      <w:r w:rsidRPr="00A40587">
        <w:rPr>
          <w:rFonts w:eastAsia="SimSun"/>
          <w:lang w:eastAsia="ko-KR"/>
        </w:rPr>
        <w:tab/>
      </w:r>
      <w:r w:rsidRPr="00A40587">
        <w:rPr>
          <w:lang w:eastAsia="ja-JP"/>
        </w:rPr>
        <w:t>For each PDU session resource successfully setup</w:t>
      </w:r>
      <w:r w:rsidRPr="00A40587">
        <w:rPr>
          <w:lang w:eastAsia="ko-KR"/>
        </w:rPr>
        <w:t xml:space="preserve"> </w:t>
      </w:r>
      <w:r w:rsidRPr="00A40587">
        <w:rPr>
          <w:lang w:eastAsia="ja-JP"/>
        </w:rPr>
        <w:t xml:space="preserve">for which the </w:t>
      </w:r>
      <w:r w:rsidRPr="00A40587">
        <w:rPr>
          <w:i/>
          <w:iCs/>
          <w:lang w:eastAsia="ja-JP"/>
        </w:rPr>
        <w:t>Redundant PDU Session Information</w:t>
      </w:r>
      <w:r w:rsidRPr="00A40587">
        <w:rPr>
          <w:lang w:eastAsia="ja-JP"/>
        </w:rPr>
        <w:t xml:space="preserve"> IE is included in the S-NODE ADDITION REQUEST message, the </w:t>
      </w:r>
      <w:r w:rsidRPr="00A40587">
        <w:rPr>
          <w:rFonts w:eastAsia="SimSun"/>
          <w:lang w:eastAsia="ko-KR"/>
        </w:rPr>
        <w:t>S-NG-RAN</w:t>
      </w:r>
      <w:r w:rsidRPr="00A40587">
        <w:rPr>
          <w:rFonts w:eastAsia="SimSun"/>
          <w:snapToGrid w:val="0"/>
          <w:lang w:eastAsia="ko-KR"/>
        </w:rPr>
        <w:t xml:space="preserve"> node shall, if supported,</w:t>
      </w:r>
      <w:r w:rsidRPr="00A40587">
        <w:rPr>
          <w:lang w:eastAsia="ja-JP"/>
        </w:rPr>
        <w:t xml:space="preserve"> include the </w:t>
      </w:r>
      <w:r w:rsidRPr="00A40587">
        <w:rPr>
          <w:i/>
          <w:lang w:eastAsia="ja-JP"/>
        </w:rPr>
        <w:t>Used RSN Information</w:t>
      </w:r>
      <w:r w:rsidRPr="00A40587">
        <w:rPr>
          <w:lang w:eastAsia="ja-JP"/>
        </w:rPr>
        <w:t xml:space="preserve"> IE in the </w:t>
      </w:r>
      <w:r w:rsidRPr="00A40587">
        <w:rPr>
          <w:i/>
          <w:lang w:eastAsia="ja-JP"/>
        </w:rPr>
        <w:t xml:space="preserve">PDU Session Resource Setup Response Info – SN terminated </w:t>
      </w:r>
      <w:r w:rsidRPr="00A40587">
        <w:rPr>
          <w:lang w:eastAsia="ja-JP"/>
        </w:rPr>
        <w:t xml:space="preserve">IE </w:t>
      </w:r>
      <w:r w:rsidRPr="00A40587">
        <w:rPr>
          <w:lang w:eastAsia="ko-KR"/>
        </w:rPr>
        <w:t>in the S-NODE ADDITION REQUEST ACKNOWLEDGE message</w:t>
      </w:r>
      <w:r w:rsidRPr="00A40587">
        <w:rPr>
          <w:lang w:eastAsia="ja-JP"/>
        </w:rPr>
        <w:t>.</w:t>
      </w:r>
      <w:r w:rsidRPr="00A40587">
        <w:rPr>
          <w:rFonts w:eastAsia="SimSun"/>
          <w:lang w:eastAsia="ja-JP"/>
        </w:rPr>
        <w:t xml:space="preserve"> If the </w:t>
      </w:r>
      <w:r w:rsidRPr="00A40587">
        <w:rPr>
          <w:rFonts w:eastAsia="SimSun"/>
          <w:i/>
          <w:lang w:eastAsia="ja-JP"/>
        </w:rPr>
        <w:t>PDU Session Pair ID</w:t>
      </w:r>
      <w:r w:rsidRPr="00A40587">
        <w:rPr>
          <w:rFonts w:eastAsia="SimSun" w:hint="eastAsia"/>
          <w:lang w:eastAsia="ja-JP"/>
        </w:rPr>
        <w:t xml:space="preserve"> </w:t>
      </w:r>
      <w:r w:rsidRPr="00A40587">
        <w:rPr>
          <w:rFonts w:eastAsia="SimSun"/>
          <w:lang w:eastAsia="ja-JP"/>
        </w:rPr>
        <w:t xml:space="preserve">IE is included in the </w:t>
      </w:r>
      <w:r w:rsidRPr="00A40587">
        <w:rPr>
          <w:rFonts w:eastAsia="SimSun"/>
          <w:i/>
          <w:lang w:eastAsia="ja-JP"/>
        </w:rPr>
        <w:t>Redundant PDU Session Information</w:t>
      </w:r>
      <w:r w:rsidRPr="00A40587">
        <w:rPr>
          <w:rFonts w:eastAsia="SimSun" w:hint="eastAsia"/>
          <w:lang w:eastAsia="ja-JP"/>
        </w:rPr>
        <w:t xml:space="preserve"> </w:t>
      </w:r>
      <w:r w:rsidRPr="00A40587">
        <w:rPr>
          <w:rFonts w:eastAsia="SimSun"/>
          <w:lang w:eastAsia="ja-JP"/>
        </w:rPr>
        <w:t>IE, the S-NG-RAN node may store and use it to identify the paired PDU sessions.</w:t>
      </w:r>
    </w:p>
    <w:p w14:paraId="44AABC10"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S-NODE ADDITION REQUEST message contains the </w:t>
      </w:r>
      <w:r w:rsidRPr="00A40587">
        <w:rPr>
          <w:i/>
          <w:lang w:eastAsia="ko-KR"/>
        </w:rPr>
        <w:t>Selected PLMN</w:t>
      </w:r>
      <w:r w:rsidRPr="00A40587">
        <w:rPr>
          <w:snapToGrid w:val="0"/>
          <w:lang w:eastAsia="ko-KR"/>
        </w:rPr>
        <w:t xml:space="preserve"> IE, the S-NG-RAN node may use it for RRM purposes.</w:t>
      </w:r>
    </w:p>
    <w:p w14:paraId="64FD84C2"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S-NODE ADDITION REQUEST message contains the </w:t>
      </w:r>
      <w:r w:rsidRPr="00A40587">
        <w:rPr>
          <w:i/>
          <w:snapToGrid w:val="0"/>
          <w:lang w:eastAsia="ko-KR"/>
        </w:rPr>
        <w:t>Expected UE Behaviour</w:t>
      </w:r>
      <w:r w:rsidRPr="00A40587">
        <w:rPr>
          <w:snapToGrid w:val="0"/>
          <w:lang w:eastAsia="ko-KR"/>
        </w:rPr>
        <w:t xml:space="preserve"> IE, the S-NG-RAN node shall, if supported, store this information and may use it to optimize resource allocation.</w:t>
      </w:r>
    </w:p>
    <w:p w14:paraId="6CDAE33C"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S-NODE ADDITION REQUEST message contains the </w:t>
      </w:r>
      <w:r w:rsidRPr="00A40587">
        <w:rPr>
          <w:i/>
          <w:snapToGrid w:val="0"/>
          <w:lang w:eastAsia="ko-KR"/>
        </w:rPr>
        <w:t>Mobility Restriction List</w:t>
      </w:r>
      <w:r w:rsidRPr="00A40587">
        <w:rPr>
          <w:snapToGrid w:val="0"/>
          <w:lang w:eastAsia="ko-KR"/>
        </w:rPr>
        <w:t xml:space="preserve"> IE, the S-NG-RAN node, if supported, shall store this information and use it to select an appropriate SCG.</w:t>
      </w:r>
    </w:p>
    <w:p w14:paraId="244C700E"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S-NODE ADDITION REQUEST message contains the </w:t>
      </w:r>
      <w:r w:rsidRPr="00A40587">
        <w:rPr>
          <w:i/>
          <w:lang w:eastAsia="ko-KR"/>
        </w:rPr>
        <w:t>Index to RAT/Frequency Selection Priority</w:t>
      </w:r>
      <w:r w:rsidRPr="00A40587">
        <w:rPr>
          <w:lang w:eastAsia="ko-KR"/>
        </w:rPr>
        <w:t xml:space="preserve"> IE</w:t>
      </w:r>
      <w:r w:rsidRPr="00A40587">
        <w:rPr>
          <w:snapToGrid w:val="0"/>
          <w:lang w:eastAsia="ko-KR"/>
        </w:rPr>
        <w:t>, the S-NG-RAN node may use it for RRM purposes.</w:t>
      </w:r>
    </w:p>
    <w:p w14:paraId="23739B49" w14:textId="77777777" w:rsidR="00A40587" w:rsidRPr="00A40587" w:rsidRDefault="00A40587" w:rsidP="00A40587">
      <w:pPr>
        <w:overflowPunct w:val="0"/>
        <w:autoSpaceDE w:val="0"/>
        <w:autoSpaceDN w:val="0"/>
        <w:adjustRightInd w:val="0"/>
        <w:textAlignment w:val="baseline"/>
        <w:rPr>
          <w:snapToGrid w:val="0"/>
          <w:lang w:eastAsia="zh-CN"/>
        </w:rPr>
      </w:pPr>
      <w:r w:rsidRPr="00A40587">
        <w:rPr>
          <w:snapToGrid w:val="0"/>
          <w:lang w:eastAsia="zh-CN"/>
        </w:rPr>
        <w:t xml:space="preserve">If the S-NG-RAN node is a </w:t>
      </w:r>
      <w:proofErr w:type="spellStart"/>
      <w:r w:rsidRPr="00A40587">
        <w:rPr>
          <w:snapToGrid w:val="0"/>
          <w:lang w:eastAsia="zh-CN"/>
        </w:rPr>
        <w:t>gNB</w:t>
      </w:r>
      <w:proofErr w:type="spellEnd"/>
      <w:r w:rsidRPr="00A40587">
        <w:rPr>
          <w:snapToGrid w:val="0"/>
          <w:lang w:eastAsia="zh-CN"/>
        </w:rPr>
        <w:t xml:space="preserve"> and the S-NODE ADDITION REQUEST message contains the </w:t>
      </w:r>
      <w:proofErr w:type="spellStart"/>
      <w:r w:rsidRPr="00A40587">
        <w:rPr>
          <w:i/>
          <w:snapToGrid w:val="0"/>
          <w:lang w:eastAsia="zh-CN"/>
        </w:rPr>
        <w:t>PCell</w:t>
      </w:r>
      <w:proofErr w:type="spellEnd"/>
      <w:r w:rsidRPr="00A40587">
        <w:rPr>
          <w:i/>
          <w:snapToGrid w:val="0"/>
          <w:lang w:eastAsia="zh-CN"/>
        </w:rPr>
        <w:t xml:space="preserve"> ID </w:t>
      </w:r>
      <w:r w:rsidRPr="00A40587">
        <w:rPr>
          <w:snapToGrid w:val="0"/>
          <w:lang w:eastAsia="zh-CN"/>
        </w:rPr>
        <w:t xml:space="preserve">IE, the S-NG-RAN node shall search for the target NR cell among the </w:t>
      </w:r>
      <w:r w:rsidRPr="00A40587">
        <w:rPr>
          <w:rFonts w:hint="eastAsia"/>
          <w:snapToGrid w:val="0"/>
          <w:lang w:eastAsia="zh-CN"/>
        </w:rPr>
        <w:t xml:space="preserve">NR neighbour cells of </w:t>
      </w:r>
      <w:r w:rsidRPr="00A40587">
        <w:rPr>
          <w:snapToGrid w:val="0"/>
          <w:lang w:eastAsia="zh-CN"/>
        </w:rPr>
        <w:t>the</w:t>
      </w:r>
      <w:r w:rsidRPr="00A40587">
        <w:rPr>
          <w:rFonts w:hint="eastAsia"/>
          <w:snapToGrid w:val="0"/>
          <w:lang w:eastAsia="zh-CN"/>
        </w:rPr>
        <w:t xml:space="preserve"> </w:t>
      </w:r>
      <w:proofErr w:type="spellStart"/>
      <w:r w:rsidRPr="00A40587">
        <w:rPr>
          <w:snapToGrid w:val="0"/>
          <w:lang w:eastAsia="zh-CN"/>
        </w:rPr>
        <w:t>PCell</w:t>
      </w:r>
      <w:proofErr w:type="spellEnd"/>
      <w:r w:rsidRPr="00A40587">
        <w:rPr>
          <w:snapToGrid w:val="0"/>
          <w:lang w:eastAsia="zh-CN"/>
        </w:rPr>
        <w:t xml:space="preserve"> </w:t>
      </w:r>
      <w:r w:rsidRPr="00A40587">
        <w:rPr>
          <w:rFonts w:hint="eastAsia"/>
          <w:snapToGrid w:val="0"/>
          <w:lang w:eastAsia="zh-CN"/>
        </w:rPr>
        <w:t xml:space="preserve">indicated, </w:t>
      </w:r>
      <w:r w:rsidRPr="00A40587">
        <w:rPr>
          <w:snapToGrid w:val="0"/>
          <w:lang w:eastAsia="zh-CN"/>
        </w:rPr>
        <w:t xml:space="preserve">as specified in the TS </w:t>
      </w:r>
      <w:r w:rsidRPr="00A40587">
        <w:rPr>
          <w:rFonts w:hint="eastAsia"/>
          <w:snapToGrid w:val="0"/>
          <w:lang w:eastAsia="zh-CN"/>
        </w:rPr>
        <w:t>37.340 [</w:t>
      </w:r>
      <w:r w:rsidRPr="00A40587">
        <w:rPr>
          <w:snapToGrid w:val="0"/>
          <w:lang w:eastAsia="zh-CN"/>
        </w:rPr>
        <w:t>8</w:t>
      </w:r>
      <w:r w:rsidRPr="00A40587">
        <w:rPr>
          <w:rFonts w:hint="eastAsia"/>
          <w:snapToGrid w:val="0"/>
          <w:lang w:eastAsia="zh-CN"/>
        </w:rPr>
        <w:t>]</w:t>
      </w:r>
      <w:r w:rsidRPr="00A40587">
        <w:rPr>
          <w:snapToGrid w:val="0"/>
          <w:lang w:eastAsia="zh-CN"/>
        </w:rPr>
        <w:t>.</w:t>
      </w:r>
    </w:p>
    <w:p w14:paraId="2518FCF6"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S-NODE ADDITION REQUEST message contains the </w:t>
      </w:r>
      <w:r w:rsidRPr="00A40587">
        <w:rPr>
          <w:i/>
          <w:lang w:eastAsia="ja-JP"/>
        </w:rPr>
        <w:t>S-NG-RAN node</w:t>
      </w:r>
      <w:r w:rsidRPr="00A40587">
        <w:rPr>
          <w:i/>
          <w:lang w:eastAsia="zh-CN"/>
        </w:rPr>
        <w:t xml:space="preserve"> PDU </w:t>
      </w:r>
      <w:r w:rsidRPr="00A40587">
        <w:rPr>
          <w:i/>
          <w:lang w:eastAsia="ja-JP"/>
        </w:rPr>
        <w:t>Session Aggregate Maximum Bit Rate</w:t>
      </w:r>
      <w:r w:rsidRPr="00A40587">
        <w:rPr>
          <w:snapToGrid w:val="0"/>
          <w:lang w:eastAsia="ko-KR"/>
        </w:rPr>
        <w:t xml:space="preserve"> IE, the S-NG-RAN node may use it for RRM purposes.</w:t>
      </w:r>
    </w:p>
    <w:p w14:paraId="4AAD411C" w14:textId="77777777" w:rsidR="00A40587" w:rsidRPr="00A40587" w:rsidRDefault="00A40587" w:rsidP="00A40587">
      <w:pPr>
        <w:overflowPunct w:val="0"/>
        <w:autoSpaceDE w:val="0"/>
        <w:autoSpaceDN w:val="0"/>
        <w:adjustRightInd w:val="0"/>
        <w:textAlignment w:val="baseline"/>
        <w:rPr>
          <w:lang w:eastAsia="ko-KR"/>
        </w:rPr>
      </w:pPr>
      <w:r w:rsidRPr="00A40587">
        <w:rPr>
          <w:snapToGrid w:val="0"/>
          <w:lang w:eastAsia="ko-KR"/>
        </w:rPr>
        <w:lastRenderedPageBreak/>
        <w:t xml:space="preserve">If the S-NODE ADDITION REQUEST message contains the </w:t>
      </w:r>
      <w:r w:rsidRPr="00A40587">
        <w:rPr>
          <w:i/>
          <w:lang w:eastAsia="ja-JP"/>
        </w:rPr>
        <w:t>MR-DC Resource Coordination Information</w:t>
      </w:r>
      <w:r w:rsidRPr="00A40587">
        <w:rPr>
          <w:snapToGrid w:val="0"/>
          <w:lang w:eastAsia="ko-KR"/>
        </w:rPr>
        <w:t xml:space="preserve"> IE, the S-NG-RAN node should forward it to lower layers and it may use it for the purpose of resource coordination with the M-NG-RAN node, or to coordinate with </w:t>
      </w:r>
      <w:proofErr w:type="spellStart"/>
      <w:r w:rsidRPr="00A40587">
        <w:rPr>
          <w:snapToGrid w:val="0"/>
          <w:lang w:eastAsia="ko-KR"/>
        </w:rPr>
        <w:t>sidelink</w:t>
      </w:r>
      <w:proofErr w:type="spellEnd"/>
      <w:r w:rsidRPr="00A40587">
        <w:rPr>
          <w:snapToGrid w:val="0"/>
          <w:lang w:eastAsia="ko-KR"/>
        </w:rPr>
        <w:t xml:space="preserve"> resources used in the M-NG-RAN node. </w:t>
      </w:r>
      <w:r w:rsidRPr="00A40587">
        <w:rPr>
          <w:lang w:eastAsia="ko-KR"/>
        </w:rPr>
        <w:t xml:space="preserve">The S-NG-RAN node shall consider the value of the received </w:t>
      </w:r>
      <w:r w:rsidRPr="00A40587">
        <w:rPr>
          <w:i/>
          <w:iCs/>
          <w:lang w:eastAsia="ko-KR"/>
        </w:rPr>
        <w:t xml:space="preserve">UL Coordination Information </w:t>
      </w:r>
      <w:r w:rsidRPr="00A40587">
        <w:rPr>
          <w:iCs/>
          <w:lang w:eastAsia="ko-KR"/>
        </w:rPr>
        <w:t>IE</w:t>
      </w:r>
      <w:r w:rsidRPr="00A40587">
        <w:rPr>
          <w:lang w:eastAsia="ko-KR"/>
        </w:rPr>
        <w:t xml:space="preserve"> valid until reception of a new update of the IE for the same UE. The S-NG-RAN node shall consider the value of the received </w:t>
      </w:r>
      <w:r w:rsidRPr="00A40587">
        <w:rPr>
          <w:i/>
          <w:iCs/>
          <w:lang w:eastAsia="ko-KR"/>
        </w:rPr>
        <w:t>DL Coordination Information</w:t>
      </w:r>
      <w:r w:rsidRPr="00A40587">
        <w:rPr>
          <w:i/>
          <w:snapToGrid w:val="0"/>
          <w:lang w:eastAsia="ko-KR"/>
        </w:rPr>
        <w:t xml:space="preserve"> </w:t>
      </w:r>
      <w:r w:rsidRPr="00A40587">
        <w:rPr>
          <w:snapToGrid w:val="0"/>
          <w:lang w:eastAsia="ko-KR"/>
        </w:rPr>
        <w:t>IE</w:t>
      </w:r>
      <w:r w:rsidRPr="00A40587">
        <w:rPr>
          <w:lang w:eastAsia="ko-KR"/>
        </w:rPr>
        <w:t xml:space="preserve"> valid until reception of a new update of the IE for the same UE. If the</w:t>
      </w:r>
      <w:r w:rsidRPr="00A40587">
        <w:rPr>
          <w:i/>
          <w:lang w:eastAsia="ko-KR"/>
        </w:rPr>
        <w:t xml:space="preserve"> E-UTRA Coordination Assistance Information</w:t>
      </w:r>
      <w:r w:rsidRPr="00A40587">
        <w:rPr>
          <w:lang w:eastAsia="ko-KR"/>
        </w:rPr>
        <w:t xml:space="preserve"> IE or the </w:t>
      </w:r>
      <w:r w:rsidRPr="00A40587">
        <w:rPr>
          <w:i/>
          <w:lang w:eastAsia="ko-KR"/>
        </w:rPr>
        <w:t>NR Coordination Assistance Information</w:t>
      </w:r>
      <w:r w:rsidRPr="00A40587">
        <w:rPr>
          <w:lang w:eastAsia="ko-KR"/>
        </w:rPr>
        <w:t xml:space="preserve"> IE is contained in the </w:t>
      </w:r>
      <w:r w:rsidRPr="00A40587">
        <w:rPr>
          <w:i/>
          <w:lang w:eastAsia="ja-JP"/>
        </w:rPr>
        <w:t>MR-DC Resource Coordination Information</w:t>
      </w:r>
      <w:r w:rsidRPr="00A40587">
        <w:rPr>
          <w:snapToGrid w:val="0"/>
          <w:lang w:eastAsia="ko-KR"/>
        </w:rPr>
        <w:t xml:space="preserve"> IE, the S-NG-RAN node shall, if supported, use the information </w:t>
      </w:r>
      <w:r w:rsidRPr="00A40587">
        <w:rPr>
          <w:lang w:eastAsia="ko-KR"/>
        </w:rPr>
        <w:t xml:space="preserve">to determine further coordination of resource utilisation between the </w:t>
      </w:r>
      <w:r w:rsidRPr="00A40587">
        <w:rPr>
          <w:snapToGrid w:val="0"/>
          <w:lang w:eastAsia="ko-KR"/>
        </w:rPr>
        <w:t>S-NG-RAN node</w:t>
      </w:r>
      <w:r w:rsidRPr="00A40587">
        <w:rPr>
          <w:lang w:eastAsia="ko-KR"/>
        </w:rPr>
        <w:t xml:space="preserve"> and the </w:t>
      </w:r>
      <w:r w:rsidRPr="00A40587">
        <w:rPr>
          <w:snapToGrid w:val="0"/>
          <w:lang w:eastAsia="ko-KR"/>
        </w:rPr>
        <w:t>M-NG-RAN node</w:t>
      </w:r>
      <w:r w:rsidRPr="00A40587">
        <w:rPr>
          <w:lang w:eastAsia="ko-KR"/>
        </w:rPr>
        <w:t>.</w:t>
      </w:r>
    </w:p>
    <w:p w14:paraId="73A79D8B"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rFonts w:eastAsia="SimSun"/>
          <w:snapToGrid w:val="0"/>
          <w:lang w:eastAsia="ko-KR"/>
        </w:rPr>
        <w:t xml:space="preserve">If the S-NODE ADDITION REQUEST message contains the </w:t>
      </w:r>
      <w:r w:rsidRPr="00A40587">
        <w:rPr>
          <w:rFonts w:eastAsia="SimSun"/>
          <w:i/>
          <w:lang w:eastAsia="ja-JP"/>
        </w:rPr>
        <w:t>NE-DC TDM Pattern</w:t>
      </w:r>
      <w:r w:rsidRPr="00A40587">
        <w:rPr>
          <w:rFonts w:eastAsia="SimSun"/>
          <w:snapToGrid w:val="0"/>
          <w:lang w:eastAsia="ko-KR"/>
        </w:rPr>
        <w:t xml:space="preserve"> IE, the S-NG-RAN node should forward it to lower layers and use it for the purpose of single uplink transmission. </w:t>
      </w:r>
      <w:r w:rsidRPr="00A40587">
        <w:rPr>
          <w:rFonts w:eastAsia="SimSun"/>
          <w:lang w:eastAsia="ko-KR"/>
        </w:rPr>
        <w:t xml:space="preserve">The S-NG-RAN node shall consider the value of the received </w:t>
      </w:r>
      <w:r w:rsidRPr="00A40587">
        <w:rPr>
          <w:rFonts w:eastAsia="SimSun"/>
          <w:i/>
          <w:iCs/>
          <w:lang w:eastAsia="ko-KR"/>
        </w:rPr>
        <w:t xml:space="preserve">NE-DC TDM Pattern </w:t>
      </w:r>
      <w:r w:rsidRPr="00A40587">
        <w:rPr>
          <w:rFonts w:eastAsia="SimSun"/>
          <w:iCs/>
          <w:lang w:eastAsia="ko-KR"/>
        </w:rPr>
        <w:t>IE</w:t>
      </w:r>
      <w:r w:rsidRPr="00A40587">
        <w:rPr>
          <w:rFonts w:eastAsia="SimSun"/>
          <w:lang w:eastAsia="ko-KR"/>
        </w:rPr>
        <w:t xml:space="preserve"> valid until reception of a new update of the IE for the same UE.</w:t>
      </w:r>
    </w:p>
    <w:p w14:paraId="0053DD8E" w14:textId="77777777" w:rsidR="00A40587" w:rsidRPr="00A40587" w:rsidRDefault="00A40587" w:rsidP="00A40587">
      <w:pPr>
        <w:overflowPunct w:val="0"/>
        <w:autoSpaceDE w:val="0"/>
        <w:autoSpaceDN w:val="0"/>
        <w:adjustRightInd w:val="0"/>
        <w:textAlignment w:val="baseline"/>
        <w:rPr>
          <w:lang w:eastAsia="ko-KR"/>
        </w:rPr>
      </w:pPr>
      <w:r w:rsidRPr="00A40587">
        <w:rPr>
          <w:snapToGrid w:val="0"/>
          <w:lang w:eastAsia="ko-KR"/>
        </w:rPr>
        <w:t xml:space="preserve">If the S-NODE ADDITION REQUEST message contains the </w:t>
      </w:r>
      <w:r w:rsidRPr="00A40587">
        <w:rPr>
          <w:rFonts w:eastAsia="Batang"/>
          <w:i/>
          <w:lang w:eastAsia="ja-JP"/>
        </w:rPr>
        <w:t>QoS Flow Mapping Indication</w:t>
      </w:r>
      <w:r w:rsidRPr="00A40587">
        <w:rPr>
          <w:snapToGrid w:val="0"/>
          <w:lang w:eastAsia="ko-KR"/>
        </w:rPr>
        <w:t xml:space="preserve"> IE, the S-NG-RAN node </w:t>
      </w:r>
      <w:r w:rsidRPr="00A40587">
        <w:rPr>
          <w:lang w:eastAsia="zh-CN"/>
        </w:rPr>
        <w:t xml:space="preserve">may </w:t>
      </w:r>
      <w:r w:rsidRPr="00A40587">
        <w:rPr>
          <w:lang w:eastAsia="ko-KR"/>
        </w:rPr>
        <w:t xml:space="preserve">take it into account that only the uplink or downlink QoS flow is mapped to the DRB. </w:t>
      </w:r>
    </w:p>
    <w:p w14:paraId="2C672E09" w14:textId="77777777" w:rsidR="00A40587" w:rsidRPr="00A40587" w:rsidRDefault="00A40587" w:rsidP="00A40587">
      <w:pPr>
        <w:overflowPunct w:val="0"/>
        <w:autoSpaceDE w:val="0"/>
        <w:autoSpaceDN w:val="0"/>
        <w:adjustRightInd w:val="0"/>
        <w:textAlignment w:val="baseline"/>
        <w:rPr>
          <w:snapToGrid w:val="0"/>
          <w:lang w:eastAsia="ko-KR"/>
        </w:rPr>
      </w:pPr>
      <w:bookmarkStart w:id="45" w:name="_Hlk534060231"/>
      <w:r w:rsidRPr="00A40587">
        <w:rPr>
          <w:snapToGrid w:val="0"/>
          <w:lang w:eastAsia="ko-KR"/>
        </w:rPr>
        <w:t>For each bearer for which allocation of the PDCP entity is requested at the S-NG-RAN node:</w:t>
      </w:r>
    </w:p>
    <w:p w14:paraId="0D5DD183"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rFonts w:eastAsia="Calibri Light"/>
          <w:lang w:eastAsia="ko-KR"/>
        </w:rPr>
        <w:t>-</w:t>
      </w:r>
      <w:r w:rsidRPr="00A40587">
        <w:rPr>
          <w:rFonts w:eastAsia="Calibri Light"/>
          <w:lang w:eastAsia="ko-KR"/>
        </w:rPr>
        <w:tab/>
        <w:t xml:space="preserve">the M-NG-RAN node may propose to apply forwarding of downlink data by including the </w:t>
      </w:r>
      <w:r w:rsidRPr="00A40587">
        <w:rPr>
          <w:rFonts w:eastAsia="Calibri Light"/>
          <w:i/>
          <w:lang w:eastAsia="ko-KR"/>
        </w:rPr>
        <w:t>DL Forwarding</w:t>
      </w:r>
      <w:r w:rsidRPr="00A40587">
        <w:rPr>
          <w:rFonts w:eastAsia="Calibri Light"/>
          <w:lang w:eastAsia="ko-KR"/>
        </w:rPr>
        <w:t xml:space="preserve"> IE within </w:t>
      </w:r>
      <w:r w:rsidRPr="00A40587">
        <w:rPr>
          <w:rFonts w:eastAsia="Calibri Light"/>
          <w:i/>
          <w:lang w:eastAsia="ko-KR"/>
        </w:rPr>
        <w:t>PDU Session Resource Setup Info – SN terminated</w:t>
      </w:r>
      <w:r w:rsidRPr="00A40587">
        <w:rPr>
          <w:rFonts w:eastAsia="Calibri Light"/>
          <w:lang w:eastAsia="ko-KR"/>
        </w:rPr>
        <w:t xml:space="preserve"> IE of the </w:t>
      </w:r>
      <w:r w:rsidRPr="00A40587">
        <w:rPr>
          <w:snapToGrid w:val="0"/>
          <w:lang w:eastAsia="ko-KR"/>
        </w:rPr>
        <w:t xml:space="preserve">S-NODE ADDITION REQUEST message. For each bearer that it has decided to admit, the S-NG-RAN node may include the </w:t>
      </w:r>
      <w:r w:rsidRPr="00A40587">
        <w:rPr>
          <w:i/>
          <w:snapToGrid w:val="0"/>
          <w:lang w:eastAsia="ko-KR"/>
        </w:rPr>
        <w:t xml:space="preserve">DL Forwarding GTP Tunnel Endpoint </w:t>
      </w:r>
      <w:r w:rsidRPr="00A40587">
        <w:rPr>
          <w:snapToGrid w:val="0"/>
          <w:lang w:eastAsia="ko-KR"/>
        </w:rPr>
        <w:t xml:space="preserve">IE within the </w:t>
      </w:r>
      <w:r w:rsidRPr="00A40587">
        <w:rPr>
          <w:rFonts w:eastAsia="Calibri Light"/>
          <w:i/>
          <w:lang w:eastAsia="ko-KR"/>
        </w:rPr>
        <w:t>PDU Session Resource Setup Response Info – SN terminated</w:t>
      </w:r>
      <w:r w:rsidRPr="00A40587">
        <w:rPr>
          <w:rFonts w:eastAsia="Calibri Light"/>
          <w:lang w:eastAsia="ko-KR"/>
        </w:rPr>
        <w:t xml:space="preserve"> IE of the </w:t>
      </w:r>
      <w:r w:rsidRPr="00A40587">
        <w:rPr>
          <w:lang w:eastAsia="zh-CN"/>
        </w:rPr>
        <w:t>S-NODE ADDITION REQUEST ACKNOWLEDGE</w:t>
      </w:r>
      <w:r w:rsidRPr="00A40587">
        <w:rPr>
          <w:lang w:eastAsia="ko-KR"/>
        </w:rPr>
        <w:t xml:space="preserve"> message to indicate that it accepts the proposed forwarding of downlink data for this bearer.</w:t>
      </w:r>
    </w:p>
    <w:p w14:paraId="633B3FF7"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rFonts w:eastAsia="Calibri Light"/>
          <w:lang w:eastAsia="ko-KR"/>
        </w:rPr>
        <w:t>-</w:t>
      </w:r>
      <w:r w:rsidRPr="00A40587">
        <w:rPr>
          <w:rFonts w:eastAsia="Calibri Light"/>
          <w:lang w:eastAsia="ko-KR"/>
        </w:rPr>
        <w:tab/>
        <w:t xml:space="preserve">the S-NG-RAN node may include for each bearer in the </w:t>
      </w:r>
      <w:r w:rsidRPr="00A40587">
        <w:rPr>
          <w:rFonts w:eastAsia="Calibri Light"/>
          <w:i/>
          <w:lang w:eastAsia="ko-KR"/>
        </w:rPr>
        <w:t>PDU Session Resource Setup Response Info – SN terminated</w:t>
      </w:r>
      <w:r w:rsidRPr="00A40587">
        <w:rPr>
          <w:rFonts w:eastAsia="Calibri Light"/>
          <w:lang w:eastAsia="ko-KR"/>
        </w:rPr>
        <w:t xml:space="preserve"> IE the </w:t>
      </w:r>
      <w:r w:rsidRPr="00A40587">
        <w:rPr>
          <w:rFonts w:eastAsia="Calibri Light"/>
          <w:i/>
          <w:lang w:eastAsia="ko-KR"/>
        </w:rPr>
        <w:t>UL Forwarding GTP Tunnel Endpoint</w:t>
      </w:r>
      <w:r w:rsidRPr="00A40587">
        <w:rPr>
          <w:rFonts w:eastAsia="Calibri Light"/>
          <w:lang w:eastAsia="ko-KR"/>
        </w:rPr>
        <w:t xml:space="preserve"> IE to indicates it request data forwarding of uplink packets to be performed for that bearer.</w:t>
      </w:r>
    </w:p>
    <w:bookmarkEnd w:id="45"/>
    <w:p w14:paraId="7311DB77"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lang w:eastAsia="ko-KR"/>
        </w:rPr>
        <w:t>-</w:t>
      </w:r>
      <w:r w:rsidRPr="00A40587">
        <w:rPr>
          <w:lang w:eastAsia="ko-KR"/>
        </w:rPr>
        <w:tab/>
        <w:t xml:space="preserve">the M-NG-RAN node shall include </w:t>
      </w:r>
      <w:r w:rsidRPr="00A40587">
        <w:rPr>
          <w:i/>
          <w:lang w:eastAsia="ko-KR"/>
        </w:rPr>
        <w:t>RLC Mode</w:t>
      </w:r>
      <w:r w:rsidRPr="00A40587">
        <w:rPr>
          <w:lang w:eastAsia="ko-KR"/>
        </w:rPr>
        <w:t xml:space="preserve"> IE for each bearer offloaded from M-NG-RAN node to S-NG-RAN node in the </w:t>
      </w:r>
      <w:r w:rsidRPr="00A40587">
        <w:rPr>
          <w:i/>
          <w:lang w:eastAsia="ko-KR"/>
        </w:rPr>
        <w:t>DRBs to QoS Flow Mapping List</w:t>
      </w:r>
      <w:r w:rsidRPr="00A40587">
        <w:rPr>
          <w:lang w:eastAsia="ko-KR"/>
        </w:rPr>
        <w:t xml:space="preserve"> IE within the </w:t>
      </w:r>
      <w:r w:rsidRPr="00A40587">
        <w:rPr>
          <w:rFonts w:eastAsia="Calibri Light"/>
          <w:i/>
          <w:lang w:eastAsia="ko-KR"/>
        </w:rPr>
        <w:t>PDU Session Resource Setup Info – SN terminated</w:t>
      </w:r>
      <w:r w:rsidRPr="00A40587">
        <w:rPr>
          <w:rFonts w:eastAsia="Calibri Light"/>
          <w:lang w:eastAsia="ko-KR"/>
        </w:rPr>
        <w:t xml:space="preserve"> IE</w:t>
      </w:r>
      <w:r w:rsidRPr="00A40587">
        <w:rPr>
          <w:lang w:eastAsia="ko-KR"/>
        </w:rPr>
        <w:t xml:space="preserve"> of the </w:t>
      </w:r>
      <w:r w:rsidRPr="00A40587">
        <w:rPr>
          <w:lang w:eastAsia="zh-CN"/>
        </w:rPr>
        <w:t xml:space="preserve">S-NODE ADDTION REQUEST </w:t>
      </w:r>
      <w:r w:rsidRPr="00A40587">
        <w:rPr>
          <w:lang w:eastAsia="ko-KR"/>
        </w:rPr>
        <w:t xml:space="preserve">message, and the </w:t>
      </w:r>
      <w:r w:rsidRPr="00A40587">
        <w:rPr>
          <w:i/>
          <w:lang w:eastAsia="ko-KR"/>
        </w:rPr>
        <w:t>RLC Mode</w:t>
      </w:r>
      <w:r w:rsidRPr="00A40587">
        <w:rPr>
          <w:lang w:eastAsia="ko-KR"/>
        </w:rPr>
        <w:t xml:space="preserve"> IE indicates the mode that the M-NG-RAN used for the DRB when it was hosted at the M-NG-RAN node.</w:t>
      </w:r>
    </w:p>
    <w:p w14:paraId="0F1D6449"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snapToGrid w:val="0"/>
          <w:lang w:eastAsia="ko-KR"/>
        </w:rPr>
        <w:t>For each bearer for which the PDCP entity is at the M-NG-RAN node:</w:t>
      </w:r>
    </w:p>
    <w:p w14:paraId="759D0854" w14:textId="77777777" w:rsidR="00A40587" w:rsidRPr="00A40587" w:rsidRDefault="00A40587" w:rsidP="00A40587">
      <w:pPr>
        <w:overflowPunct w:val="0"/>
        <w:autoSpaceDE w:val="0"/>
        <w:autoSpaceDN w:val="0"/>
        <w:adjustRightInd w:val="0"/>
        <w:ind w:left="568" w:hanging="284"/>
        <w:textAlignment w:val="baseline"/>
        <w:rPr>
          <w:snapToGrid w:val="0"/>
          <w:lang w:eastAsia="ko-KR"/>
        </w:rPr>
      </w:pPr>
      <w:r w:rsidRPr="00A40587">
        <w:rPr>
          <w:lang w:eastAsia="ko-KR"/>
        </w:rPr>
        <w:t>-</w:t>
      </w:r>
      <w:r w:rsidRPr="00A40587">
        <w:rPr>
          <w:lang w:eastAsia="ko-KR"/>
        </w:rPr>
        <w:tab/>
        <w:t>the M</w:t>
      </w:r>
      <w:r w:rsidRPr="00A40587">
        <w:rPr>
          <w:snapToGrid w:val="0"/>
          <w:lang w:eastAsia="zh-CN"/>
        </w:rPr>
        <w:t>-NG-RAN node</w:t>
      </w:r>
      <w:r w:rsidRPr="00A40587">
        <w:rPr>
          <w:snapToGrid w:val="0"/>
          <w:lang w:eastAsia="ko-KR"/>
        </w:rPr>
        <w:t xml:space="preserve"> </w:t>
      </w:r>
      <w:r w:rsidRPr="00A40587">
        <w:rPr>
          <w:lang w:eastAsia="ko-KR"/>
        </w:rPr>
        <w:t xml:space="preserve">shall include the </w:t>
      </w:r>
      <w:r w:rsidRPr="00A40587">
        <w:rPr>
          <w:i/>
          <w:lang w:eastAsia="ko-KR"/>
        </w:rPr>
        <w:t>RLC mode</w:t>
      </w:r>
      <w:r w:rsidRPr="00A40587">
        <w:rPr>
          <w:lang w:eastAsia="ko-KR"/>
        </w:rPr>
        <w:t xml:space="preserve"> IE for each bearer in the </w:t>
      </w:r>
      <w:r w:rsidRPr="00A40587">
        <w:rPr>
          <w:i/>
          <w:lang w:eastAsia="ja-JP"/>
        </w:rPr>
        <w:t>DRBs To Be Setup List</w:t>
      </w:r>
      <w:r w:rsidRPr="00A40587">
        <w:rPr>
          <w:lang w:eastAsia="ko-KR"/>
        </w:rPr>
        <w:t xml:space="preserve"> IE within the </w:t>
      </w:r>
      <w:r w:rsidRPr="00A40587">
        <w:rPr>
          <w:i/>
          <w:lang w:eastAsia="ko-KR"/>
        </w:rPr>
        <w:t>PDU Session Resource Setup Info – MN terminated</w:t>
      </w:r>
      <w:r w:rsidRPr="00A40587">
        <w:rPr>
          <w:lang w:eastAsia="ko-KR"/>
        </w:rPr>
        <w:t xml:space="preserve"> IE of the </w:t>
      </w:r>
      <w:r w:rsidRPr="00A40587">
        <w:rPr>
          <w:lang w:eastAsia="zh-CN"/>
        </w:rPr>
        <w:t xml:space="preserve">S-NODE ADDTION REQUEST </w:t>
      </w:r>
      <w:r w:rsidRPr="00A40587">
        <w:rPr>
          <w:lang w:eastAsia="ko-KR"/>
        </w:rPr>
        <w:t>message to indicate the RLC mode has been configured at the M-NG-RAN node, so that the S-NG-RAN node shall configure the same RLC mode for this MN terminated split bearer.</w:t>
      </w:r>
    </w:p>
    <w:p w14:paraId="2455671E" w14:textId="77777777" w:rsidR="00A40587" w:rsidRPr="00A40587" w:rsidRDefault="00A40587" w:rsidP="00A40587">
      <w:pPr>
        <w:overflowPunct w:val="0"/>
        <w:autoSpaceDE w:val="0"/>
        <w:autoSpaceDN w:val="0"/>
        <w:adjustRightInd w:val="0"/>
        <w:textAlignment w:val="baseline"/>
        <w:rPr>
          <w:lang w:eastAsia="ko-KR"/>
        </w:rPr>
      </w:pPr>
      <w:r w:rsidRPr="00A40587">
        <w:rPr>
          <w:snapToGrid w:val="0"/>
          <w:lang w:eastAsia="ko-KR"/>
        </w:rPr>
        <w:t xml:space="preserve">The M-NG-RAN node may also propose to apply forwarding of UL data when offloading QoS flows for which in-order delivery is requested by including the </w:t>
      </w:r>
      <w:r w:rsidRPr="00A40587">
        <w:rPr>
          <w:rFonts w:eastAsia="Calibri Light"/>
          <w:i/>
          <w:lang w:eastAsia="ko-KR"/>
        </w:rPr>
        <w:t>UL Forwarding</w:t>
      </w:r>
      <w:r w:rsidRPr="00A40587">
        <w:rPr>
          <w:rFonts w:eastAsia="Calibri Light"/>
          <w:lang w:eastAsia="ko-KR"/>
        </w:rPr>
        <w:t xml:space="preserve"> </w:t>
      </w:r>
      <w:r w:rsidRPr="00A40587">
        <w:rPr>
          <w:rFonts w:eastAsia="Calibri Light"/>
          <w:i/>
          <w:lang w:eastAsia="ko-KR"/>
        </w:rPr>
        <w:t>Proposal</w:t>
      </w:r>
      <w:r w:rsidRPr="00A40587">
        <w:rPr>
          <w:rFonts w:eastAsia="Calibri Light"/>
          <w:lang w:eastAsia="ko-KR"/>
        </w:rPr>
        <w:t xml:space="preserve"> IE in the </w:t>
      </w:r>
      <w:r w:rsidRPr="00A40587">
        <w:rPr>
          <w:rFonts w:eastAsia="Calibri Light"/>
          <w:i/>
          <w:lang w:eastAsia="ko-KR"/>
        </w:rPr>
        <w:t>Data Forwarding and Offloading Info from source NG-RAN node</w:t>
      </w:r>
      <w:r w:rsidRPr="00A40587">
        <w:rPr>
          <w:rFonts w:eastAsia="Calibri Light"/>
          <w:lang w:eastAsia="ko-KR"/>
        </w:rPr>
        <w:t xml:space="preserve"> IE within the </w:t>
      </w:r>
      <w:r w:rsidRPr="00A40587">
        <w:rPr>
          <w:rFonts w:eastAsia="Calibri Light"/>
          <w:i/>
          <w:lang w:eastAsia="ko-KR"/>
        </w:rPr>
        <w:t>PDU Session Resource Setup Info – SN terminated</w:t>
      </w:r>
      <w:r w:rsidRPr="00A40587">
        <w:rPr>
          <w:rFonts w:eastAsia="Calibri Light"/>
          <w:lang w:eastAsia="ko-KR"/>
        </w:rPr>
        <w:t xml:space="preserve"> IE of the </w:t>
      </w:r>
      <w:r w:rsidRPr="00A40587">
        <w:rPr>
          <w:snapToGrid w:val="0"/>
          <w:lang w:eastAsia="ko-KR"/>
        </w:rPr>
        <w:t xml:space="preserve">S-NODE ADDITION REQUEST message. The S-NG-RAN node may include the </w:t>
      </w:r>
      <w:r w:rsidRPr="00A40587">
        <w:rPr>
          <w:i/>
          <w:snapToGrid w:val="0"/>
          <w:lang w:eastAsia="ko-KR"/>
        </w:rPr>
        <w:t xml:space="preserve">PDU Session Level UL Data Forwarding UP TNL Information </w:t>
      </w:r>
      <w:r w:rsidRPr="00A40587">
        <w:rPr>
          <w:snapToGrid w:val="0"/>
          <w:lang w:eastAsia="ko-KR"/>
        </w:rPr>
        <w:t xml:space="preserve">IE in the </w:t>
      </w:r>
      <w:r w:rsidRPr="00A40587">
        <w:rPr>
          <w:rFonts w:eastAsia="Calibri Light"/>
          <w:i/>
          <w:lang w:eastAsia="ko-KR"/>
        </w:rPr>
        <w:t>Data Forwarding Info from target NG-RAN node</w:t>
      </w:r>
      <w:r w:rsidRPr="00A40587">
        <w:rPr>
          <w:rFonts w:eastAsia="Calibri Light"/>
          <w:lang w:eastAsia="ko-KR"/>
        </w:rPr>
        <w:t xml:space="preserve"> IE </w:t>
      </w:r>
      <w:r w:rsidRPr="00A40587">
        <w:rPr>
          <w:snapToGrid w:val="0"/>
          <w:lang w:eastAsia="ko-KR"/>
        </w:rPr>
        <w:t xml:space="preserve">within the </w:t>
      </w:r>
      <w:r w:rsidRPr="00A40587">
        <w:rPr>
          <w:rFonts w:eastAsia="Calibri Light"/>
          <w:i/>
          <w:lang w:eastAsia="ko-KR"/>
        </w:rPr>
        <w:t>PDU Session Resource Setup Response Info – SN terminated</w:t>
      </w:r>
      <w:r w:rsidRPr="00A40587">
        <w:rPr>
          <w:rFonts w:eastAsia="Calibri Light"/>
          <w:lang w:eastAsia="ko-KR"/>
        </w:rPr>
        <w:t xml:space="preserve"> IE of the </w:t>
      </w:r>
      <w:r w:rsidRPr="00A40587">
        <w:rPr>
          <w:lang w:eastAsia="zh-CN"/>
        </w:rPr>
        <w:t>S-NODE ADDITION REQUEST ACKNOWLEDGE</w:t>
      </w:r>
      <w:r w:rsidRPr="00A40587">
        <w:rPr>
          <w:lang w:eastAsia="ko-KR"/>
        </w:rPr>
        <w:t xml:space="preserve"> message to indicate that it accepts the proposed forwarding.</w:t>
      </w:r>
    </w:p>
    <w:p w14:paraId="7B61B340"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lang w:eastAsia="ko-KR"/>
        </w:rPr>
        <w:t>Masked IMEISV</w:t>
      </w:r>
      <w:r w:rsidRPr="00A40587">
        <w:rPr>
          <w:lang w:eastAsia="ko-KR"/>
        </w:rPr>
        <w:t xml:space="preserve"> IE is contained in the </w:t>
      </w:r>
      <w:r w:rsidRPr="00A40587">
        <w:rPr>
          <w:snapToGrid w:val="0"/>
          <w:lang w:eastAsia="zh-CN"/>
        </w:rPr>
        <w:t>S-NODE ADDITION REQUEST message</w:t>
      </w:r>
      <w:r w:rsidRPr="00A40587">
        <w:rPr>
          <w:lang w:eastAsia="ko-KR"/>
        </w:rPr>
        <w:t xml:space="preserve"> the </w:t>
      </w:r>
      <w:r w:rsidRPr="00A40587">
        <w:rPr>
          <w:snapToGrid w:val="0"/>
          <w:lang w:eastAsia="zh-CN"/>
        </w:rPr>
        <w:t>S-NG-RAN node</w:t>
      </w:r>
      <w:r w:rsidRPr="00A40587">
        <w:rPr>
          <w:lang w:eastAsia="ko-KR"/>
        </w:rPr>
        <w:t xml:space="preserve"> shall, if supported, use it to determine the characteristics of the UE for subsequent handling.</w:t>
      </w:r>
    </w:p>
    <w:p w14:paraId="6E2697C8" w14:textId="77777777" w:rsidR="00A40587" w:rsidRPr="00A40587" w:rsidRDefault="00A40587" w:rsidP="00A40587">
      <w:pPr>
        <w:overflowPunct w:val="0"/>
        <w:autoSpaceDE w:val="0"/>
        <w:autoSpaceDN w:val="0"/>
        <w:adjustRightInd w:val="0"/>
        <w:textAlignment w:val="baseline"/>
        <w:rPr>
          <w:lang w:eastAsia="zh-CN"/>
        </w:rPr>
      </w:pPr>
      <w:r w:rsidRPr="00A40587">
        <w:rPr>
          <w:lang w:eastAsia="ko-KR"/>
        </w:rPr>
        <w:t xml:space="preserve">If the </w:t>
      </w:r>
      <w:r w:rsidRPr="00A40587">
        <w:rPr>
          <w:rFonts w:cs="Arial"/>
          <w:i/>
          <w:lang w:eastAsia="ko-KR"/>
        </w:rPr>
        <w:t xml:space="preserve">UE </w:t>
      </w:r>
      <w:r w:rsidRPr="00A40587">
        <w:rPr>
          <w:rFonts w:cs="Arial" w:hint="eastAsia"/>
          <w:i/>
          <w:lang w:eastAsia="zh-CN"/>
        </w:rPr>
        <w:t xml:space="preserve">Radio </w:t>
      </w:r>
      <w:r w:rsidRPr="00A40587">
        <w:rPr>
          <w:rFonts w:cs="Arial"/>
          <w:i/>
          <w:lang w:eastAsia="ko-KR"/>
        </w:rPr>
        <w:t xml:space="preserve">Capability ID </w:t>
      </w:r>
      <w:r w:rsidRPr="00A40587">
        <w:rPr>
          <w:lang w:eastAsia="zh-CN"/>
        </w:rPr>
        <w:t xml:space="preserve">IE is </w:t>
      </w:r>
      <w:r w:rsidRPr="00A40587">
        <w:rPr>
          <w:lang w:eastAsia="ko-KR"/>
        </w:rPr>
        <w:t xml:space="preserve">contained in the </w:t>
      </w:r>
      <w:r w:rsidRPr="00A40587">
        <w:rPr>
          <w:snapToGrid w:val="0"/>
          <w:lang w:eastAsia="zh-CN"/>
        </w:rPr>
        <w:t>S-NODE ADDITION REQUEST</w:t>
      </w:r>
      <w:r w:rsidRPr="00A40587">
        <w:rPr>
          <w:lang w:eastAsia="ko-KR"/>
        </w:rPr>
        <w:t xml:space="preserve"> message, the </w:t>
      </w:r>
      <w:r w:rsidRPr="00A40587">
        <w:rPr>
          <w:rFonts w:hint="eastAsia"/>
          <w:lang w:eastAsia="zh-CN"/>
        </w:rPr>
        <w:t>S-</w:t>
      </w:r>
      <w:r w:rsidRPr="00A40587">
        <w:rPr>
          <w:lang w:eastAsia="ko-KR"/>
        </w:rPr>
        <w:t>NG-RAN node shall</w:t>
      </w:r>
      <w:r w:rsidRPr="00A40587">
        <w:rPr>
          <w:rFonts w:hint="eastAsia"/>
          <w:lang w:eastAsia="zh-CN"/>
        </w:rPr>
        <w:t>, if supported,</w:t>
      </w:r>
      <w:r w:rsidRPr="00A40587">
        <w:rPr>
          <w:lang w:eastAsia="ko-KR"/>
        </w:rPr>
        <w:t xml:space="preserve"> store this information </w:t>
      </w:r>
      <w:r w:rsidRPr="00A40587">
        <w:rPr>
          <w:rFonts w:hint="eastAsia"/>
          <w:lang w:eastAsia="zh-CN"/>
        </w:rPr>
        <w:t xml:space="preserve">in the UE context </w:t>
      </w:r>
      <w:r w:rsidRPr="00A40587">
        <w:rPr>
          <w:lang w:eastAsia="ko-KR"/>
        </w:rPr>
        <w:t xml:space="preserve">and use </w:t>
      </w:r>
      <w:r w:rsidRPr="00A40587">
        <w:rPr>
          <w:rFonts w:hint="eastAsia"/>
          <w:lang w:eastAsia="zh-CN"/>
        </w:rPr>
        <w:t>it</w:t>
      </w:r>
      <w:r w:rsidRPr="00A40587">
        <w:rPr>
          <w:lang w:eastAsia="ko-KR"/>
        </w:rPr>
        <w:t xml:space="preserve"> </w:t>
      </w:r>
      <w:r w:rsidRPr="00A40587">
        <w:rPr>
          <w:rFonts w:hint="eastAsia"/>
          <w:lang w:eastAsia="zh-CN"/>
        </w:rPr>
        <w:t>as defined in TS 23.501</w:t>
      </w:r>
      <w:r w:rsidRPr="00A40587">
        <w:rPr>
          <w:lang w:eastAsia="zh-CN"/>
        </w:rPr>
        <w:t xml:space="preserve"> </w:t>
      </w:r>
      <w:r w:rsidRPr="00A40587">
        <w:rPr>
          <w:rFonts w:hint="eastAsia"/>
          <w:lang w:eastAsia="zh-CN"/>
        </w:rPr>
        <w:t>[7]</w:t>
      </w:r>
      <w:r w:rsidRPr="00A40587">
        <w:rPr>
          <w:rFonts w:hint="eastAsia"/>
          <w:lang w:val="en-US" w:eastAsia="zh-CN"/>
        </w:rPr>
        <w:t xml:space="preserve"> and TS 23.502 [13]</w:t>
      </w:r>
      <w:r w:rsidRPr="00A40587">
        <w:rPr>
          <w:lang w:eastAsia="ko-KR"/>
        </w:rPr>
        <w:t>.</w:t>
      </w:r>
    </w:p>
    <w:p w14:paraId="5999C579" w14:textId="77777777" w:rsidR="00A40587" w:rsidRPr="00A40587" w:rsidRDefault="00A40587" w:rsidP="00A40587">
      <w:pPr>
        <w:overflowPunct w:val="0"/>
        <w:autoSpaceDE w:val="0"/>
        <w:autoSpaceDN w:val="0"/>
        <w:adjustRightInd w:val="0"/>
        <w:textAlignment w:val="baseline"/>
        <w:rPr>
          <w:lang w:eastAsia="ko-KR"/>
        </w:rPr>
      </w:pPr>
      <w:r w:rsidRPr="00A40587">
        <w:rPr>
          <w:snapToGrid w:val="0"/>
          <w:lang w:eastAsia="ko-KR"/>
        </w:rPr>
        <w:t xml:space="preserve">The </w:t>
      </w:r>
      <w:r w:rsidRPr="00A40587">
        <w:rPr>
          <w:snapToGrid w:val="0"/>
          <w:lang w:eastAsia="zh-CN"/>
        </w:rPr>
        <w:t>S-NG-RAN node</w:t>
      </w:r>
      <w:r w:rsidRPr="00A40587">
        <w:rPr>
          <w:snapToGrid w:val="0"/>
          <w:lang w:eastAsia="ko-KR"/>
        </w:rPr>
        <w:t xml:space="preserve"> shall </w:t>
      </w:r>
      <w:r w:rsidRPr="00A40587">
        <w:rPr>
          <w:lang w:eastAsia="ko-KR"/>
        </w:rPr>
        <w:t>report to the M-NG-RAN node, in the</w:t>
      </w:r>
      <w:r w:rsidRPr="00A40587">
        <w:rPr>
          <w:lang w:eastAsia="zh-CN"/>
        </w:rPr>
        <w:t xml:space="preserve"> S-NODE ADDITION REQUEST ACKNOWLEDGE</w:t>
      </w:r>
      <w:r w:rsidRPr="00A40587">
        <w:rPr>
          <w:lang w:eastAsia="ko-KR"/>
        </w:rPr>
        <w:t xml:space="preserve"> message, the result for all the requested PDU session resources in the following way:</w:t>
      </w:r>
    </w:p>
    <w:p w14:paraId="7B39897F"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 xml:space="preserve">A list of PDU session resources which are successfully established shall be included in the </w:t>
      </w:r>
      <w:r w:rsidRPr="00A40587">
        <w:rPr>
          <w:i/>
          <w:iCs/>
          <w:lang w:eastAsia="ko-KR"/>
        </w:rPr>
        <w:t>PDU Session Resources Admitted To Be Added List</w:t>
      </w:r>
      <w:r w:rsidRPr="00A40587">
        <w:rPr>
          <w:lang w:eastAsia="ko-KR"/>
        </w:rPr>
        <w:t xml:space="preserve"> IE.</w:t>
      </w:r>
    </w:p>
    <w:p w14:paraId="695CC578"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A l</w:t>
      </w:r>
      <w:r w:rsidRPr="00A40587">
        <w:rPr>
          <w:snapToGrid w:val="0"/>
          <w:lang w:eastAsia="ko-KR"/>
        </w:rPr>
        <w:t xml:space="preserve">ist of PDU session resources which failed to be established shall be </w:t>
      </w:r>
      <w:r w:rsidRPr="00A40587">
        <w:rPr>
          <w:lang w:eastAsia="ko-KR"/>
        </w:rPr>
        <w:t>included</w:t>
      </w:r>
      <w:r w:rsidRPr="00A40587">
        <w:rPr>
          <w:snapToGrid w:val="0"/>
          <w:lang w:eastAsia="ko-KR"/>
        </w:rPr>
        <w:t xml:space="preserve"> in the </w:t>
      </w:r>
      <w:r w:rsidRPr="00A40587">
        <w:rPr>
          <w:bCs/>
          <w:i/>
          <w:lang w:eastAsia="ko-KR"/>
        </w:rPr>
        <w:t>PDU Session Resources Not Admitted List</w:t>
      </w:r>
      <w:r w:rsidRPr="00A40587">
        <w:rPr>
          <w:snapToGrid w:val="0"/>
          <w:lang w:eastAsia="ko-KR"/>
        </w:rPr>
        <w:t xml:space="preserve"> IE.</w:t>
      </w:r>
    </w:p>
    <w:p w14:paraId="27108202"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lastRenderedPageBreak/>
        <w:t xml:space="preserve">Upon reception of the S-NODE ADDITION REQUEST ACKNOWLEDGE message the M-NG-RAN node shall stop the timer </w:t>
      </w:r>
      <w:proofErr w:type="spellStart"/>
      <w:r w:rsidRPr="00A40587">
        <w:rPr>
          <w:lang w:eastAsia="ko-KR"/>
        </w:rPr>
        <w:t>TXn</w:t>
      </w:r>
      <w:r w:rsidRPr="00A40587">
        <w:rPr>
          <w:vertAlign w:val="subscript"/>
          <w:lang w:eastAsia="ko-KR"/>
        </w:rPr>
        <w:t>DCprep</w:t>
      </w:r>
      <w:proofErr w:type="spellEnd"/>
      <w:r w:rsidRPr="00A40587">
        <w:rPr>
          <w:lang w:eastAsia="ko-KR"/>
        </w:rPr>
        <w:t>.</w:t>
      </w:r>
    </w:p>
    <w:p w14:paraId="3F585268" w14:textId="77777777" w:rsidR="00A40587" w:rsidRPr="00A40587" w:rsidRDefault="00A40587" w:rsidP="00A40587">
      <w:pPr>
        <w:overflowPunct w:val="0"/>
        <w:autoSpaceDE w:val="0"/>
        <w:autoSpaceDN w:val="0"/>
        <w:adjustRightInd w:val="0"/>
        <w:textAlignment w:val="baseline"/>
        <w:rPr>
          <w:lang w:eastAsia="ko-KR"/>
        </w:rPr>
      </w:pPr>
      <w:r w:rsidRPr="00A40587">
        <w:rPr>
          <w:snapToGrid w:val="0"/>
          <w:lang w:eastAsia="ko-KR"/>
        </w:rPr>
        <w:t xml:space="preserve">If the S-NODE ADDITION REQUEST </w:t>
      </w:r>
      <w:r w:rsidRPr="00A40587">
        <w:rPr>
          <w:lang w:eastAsia="ko-KR"/>
        </w:rPr>
        <w:t xml:space="preserve">ACKNOWLEDGE </w:t>
      </w:r>
      <w:r w:rsidRPr="00A40587">
        <w:rPr>
          <w:snapToGrid w:val="0"/>
          <w:lang w:eastAsia="ko-KR"/>
        </w:rPr>
        <w:t xml:space="preserve">message contains the </w:t>
      </w:r>
      <w:r w:rsidRPr="00A40587">
        <w:rPr>
          <w:i/>
          <w:lang w:eastAsia="ja-JP"/>
        </w:rPr>
        <w:t>MR-DC Resource Coordination Information</w:t>
      </w:r>
      <w:r w:rsidRPr="00A40587">
        <w:rPr>
          <w:snapToGrid w:val="0"/>
          <w:lang w:eastAsia="ko-KR"/>
        </w:rPr>
        <w:t xml:space="preserve"> </w:t>
      </w:r>
      <w:r w:rsidRPr="00A40587">
        <w:rPr>
          <w:lang w:eastAsia="ko-KR"/>
        </w:rPr>
        <w:t>IE</w:t>
      </w:r>
      <w:r w:rsidRPr="00A40587">
        <w:rPr>
          <w:snapToGrid w:val="0"/>
          <w:lang w:eastAsia="ko-KR"/>
        </w:rPr>
        <w:t xml:space="preserve">, the M-NG-RAN node may use it for the purpose of resource coordination with the S-NG-RAN node. </w:t>
      </w:r>
      <w:r w:rsidRPr="00A40587">
        <w:rPr>
          <w:lang w:eastAsia="ko-KR"/>
        </w:rPr>
        <w:t xml:space="preserve">The M-NG-RAN node shall consider the value of the received </w:t>
      </w:r>
      <w:r w:rsidRPr="00A40587">
        <w:rPr>
          <w:i/>
          <w:iCs/>
          <w:lang w:eastAsia="ko-KR"/>
        </w:rPr>
        <w:t xml:space="preserve">UL Coordination Information </w:t>
      </w:r>
      <w:r w:rsidRPr="00A40587">
        <w:rPr>
          <w:iCs/>
          <w:lang w:eastAsia="ko-KR"/>
        </w:rPr>
        <w:t>IE</w:t>
      </w:r>
      <w:r w:rsidRPr="00A40587">
        <w:rPr>
          <w:lang w:eastAsia="ko-KR"/>
        </w:rPr>
        <w:t xml:space="preserve"> valid until reception of a new update of the IE for the same UE. The </w:t>
      </w:r>
      <w:r w:rsidRPr="00A40587">
        <w:rPr>
          <w:snapToGrid w:val="0"/>
          <w:lang w:eastAsia="ko-KR"/>
        </w:rPr>
        <w:t>M-NG-RAN node</w:t>
      </w:r>
      <w:r w:rsidRPr="00A40587">
        <w:rPr>
          <w:lang w:eastAsia="ko-KR"/>
        </w:rPr>
        <w:t xml:space="preserve"> shall consider the value of the received </w:t>
      </w:r>
      <w:r w:rsidRPr="00A40587">
        <w:rPr>
          <w:i/>
          <w:iCs/>
          <w:lang w:eastAsia="ko-KR"/>
        </w:rPr>
        <w:t>DL Coordination Information</w:t>
      </w:r>
      <w:r w:rsidRPr="00A40587">
        <w:rPr>
          <w:i/>
          <w:snapToGrid w:val="0"/>
          <w:lang w:eastAsia="ko-KR"/>
        </w:rPr>
        <w:t xml:space="preserve"> </w:t>
      </w:r>
      <w:r w:rsidRPr="00A40587">
        <w:rPr>
          <w:snapToGrid w:val="0"/>
          <w:lang w:eastAsia="ko-KR"/>
        </w:rPr>
        <w:t>IE</w:t>
      </w:r>
      <w:r w:rsidRPr="00A40587">
        <w:rPr>
          <w:lang w:eastAsia="ko-KR"/>
        </w:rPr>
        <w:t xml:space="preserve"> valid until reception of a new update of the IE for the same UE. If the</w:t>
      </w:r>
      <w:r w:rsidRPr="00A40587">
        <w:rPr>
          <w:i/>
          <w:lang w:eastAsia="ko-KR"/>
        </w:rPr>
        <w:t xml:space="preserve"> E-UTRA Coordination Assistance Information</w:t>
      </w:r>
      <w:r w:rsidRPr="00A40587">
        <w:rPr>
          <w:lang w:eastAsia="ko-KR"/>
        </w:rPr>
        <w:t xml:space="preserve"> IE or the </w:t>
      </w:r>
      <w:r w:rsidRPr="00A40587">
        <w:rPr>
          <w:i/>
          <w:lang w:eastAsia="ko-KR"/>
        </w:rPr>
        <w:t>NR Coordination Assistance Information</w:t>
      </w:r>
      <w:r w:rsidRPr="00A40587">
        <w:rPr>
          <w:lang w:eastAsia="ko-KR"/>
        </w:rPr>
        <w:t xml:space="preserve"> IE is contained in the </w:t>
      </w:r>
      <w:r w:rsidRPr="00A40587">
        <w:rPr>
          <w:i/>
          <w:lang w:eastAsia="ja-JP"/>
        </w:rPr>
        <w:t>MR-DC Resource Coordination Information</w:t>
      </w:r>
      <w:r w:rsidRPr="00A40587">
        <w:rPr>
          <w:snapToGrid w:val="0"/>
          <w:lang w:eastAsia="ko-KR"/>
        </w:rPr>
        <w:t xml:space="preserve"> IE, the M-NG-RAN node shall, if supported, use the information </w:t>
      </w:r>
      <w:r w:rsidRPr="00A40587">
        <w:rPr>
          <w:lang w:eastAsia="ko-KR"/>
        </w:rPr>
        <w:t xml:space="preserve">to determine further coordination of resource utilisation between the </w:t>
      </w:r>
      <w:r w:rsidRPr="00A40587">
        <w:rPr>
          <w:snapToGrid w:val="0"/>
          <w:lang w:eastAsia="ko-KR"/>
        </w:rPr>
        <w:t>M-NG-RAN node</w:t>
      </w:r>
      <w:r w:rsidRPr="00A40587">
        <w:rPr>
          <w:lang w:eastAsia="ko-KR"/>
        </w:rPr>
        <w:t xml:space="preserve"> and the </w:t>
      </w:r>
      <w:r w:rsidRPr="00A40587">
        <w:rPr>
          <w:snapToGrid w:val="0"/>
          <w:lang w:eastAsia="ko-KR"/>
        </w:rPr>
        <w:t>S-NG-RAN node</w:t>
      </w:r>
      <w:r w:rsidRPr="00A40587">
        <w:rPr>
          <w:lang w:eastAsia="ko-KR"/>
        </w:rPr>
        <w:t>.</w:t>
      </w:r>
    </w:p>
    <w:p w14:paraId="3A5E24CA"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T</w:t>
      </w:r>
      <w:r w:rsidRPr="00A40587">
        <w:rPr>
          <w:rFonts w:hint="eastAsia"/>
          <w:lang w:eastAsia="ko-KR"/>
        </w:rPr>
        <w:t xml:space="preserve">he </w:t>
      </w:r>
      <w:r w:rsidRPr="00A40587">
        <w:rPr>
          <w:snapToGrid w:val="0"/>
          <w:lang w:eastAsia="zh-CN"/>
        </w:rPr>
        <w:t>S-NG-RAN node</w:t>
      </w:r>
      <w:r w:rsidRPr="00A40587">
        <w:rPr>
          <w:snapToGrid w:val="0"/>
          <w:lang w:eastAsia="ko-KR"/>
        </w:rPr>
        <w:t xml:space="preserve"> </w:t>
      </w:r>
      <w:r w:rsidRPr="00A40587">
        <w:rPr>
          <w:rFonts w:hint="eastAsia"/>
          <w:lang w:eastAsia="ko-KR"/>
        </w:rPr>
        <w:t xml:space="preserve">may </w:t>
      </w:r>
      <w:r w:rsidRPr="00A40587">
        <w:rPr>
          <w:lang w:eastAsia="ko-KR"/>
        </w:rPr>
        <w:t>include f</w:t>
      </w:r>
      <w:r w:rsidRPr="00A40587">
        <w:rPr>
          <w:rFonts w:hint="eastAsia"/>
          <w:lang w:eastAsia="ko-KR"/>
        </w:rPr>
        <w:t xml:space="preserve">or each bearer in the </w:t>
      </w:r>
      <w:r w:rsidRPr="00A40587">
        <w:rPr>
          <w:i/>
          <w:lang w:eastAsia="ja-JP"/>
        </w:rPr>
        <w:t>DRBs To Be Setup List</w:t>
      </w:r>
      <w:r w:rsidRPr="00A40587">
        <w:rPr>
          <w:rFonts w:hint="eastAsia"/>
          <w:lang w:eastAsia="ko-KR"/>
        </w:rPr>
        <w:t xml:space="preserve"> IE</w:t>
      </w:r>
      <w:r w:rsidRPr="00A40587">
        <w:rPr>
          <w:lang w:eastAsia="ko-KR"/>
        </w:rPr>
        <w:t xml:space="preserve"> in the </w:t>
      </w:r>
      <w:r w:rsidRPr="00A40587">
        <w:rPr>
          <w:lang w:eastAsia="zh-CN"/>
        </w:rPr>
        <w:t>S-NODE ADDITION REQUEST ACKNOWLEDGE</w:t>
      </w:r>
      <w:r w:rsidRPr="00A40587">
        <w:rPr>
          <w:lang w:eastAsia="ko-KR"/>
        </w:rPr>
        <w:t xml:space="preserve"> message</w:t>
      </w:r>
      <w:r w:rsidRPr="00A40587">
        <w:rPr>
          <w:rFonts w:hint="eastAsia"/>
          <w:lang w:eastAsia="ko-KR"/>
        </w:rPr>
        <w:t xml:space="preserve"> the </w:t>
      </w:r>
      <w:r w:rsidRPr="00A40587">
        <w:rPr>
          <w:rFonts w:hint="eastAsia"/>
          <w:i/>
          <w:lang w:eastAsia="ko-KR"/>
        </w:rPr>
        <w:t xml:space="preserve">PDCP SN Length </w:t>
      </w:r>
      <w:r w:rsidRPr="00A40587">
        <w:rPr>
          <w:rFonts w:hint="eastAsia"/>
          <w:lang w:eastAsia="ko-KR"/>
        </w:rPr>
        <w:t xml:space="preserve">IE to indicate the PDCP SN length for that </w:t>
      </w:r>
      <w:r w:rsidRPr="00A40587">
        <w:rPr>
          <w:lang w:eastAsia="ko-KR"/>
        </w:rPr>
        <w:t>DRB</w:t>
      </w:r>
      <w:r w:rsidRPr="00A40587">
        <w:rPr>
          <w:rFonts w:hint="eastAsia"/>
          <w:lang w:eastAsia="ko-KR"/>
        </w:rPr>
        <w:t>.</w:t>
      </w:r>
    </w:p>
    <w:p w14:paraId="48B63E63"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lang w:eastAsia="ko-KR"/>
        </w:rPr>
        <w:t xml:space="preserve">S-NG-RAN node UE </w:t>
      </w:r>
      <w:proofErr w:type="spellStart"/>
      <w:r w:rsidRPr="00A40587">
        <w:rPr>
          <w:i/>
          <w:lang w:eastAsia="ko-KR"/>
        </w:rPr>
        <w:t>XnAP</w:t>
      </w:r>
      <w:proofErr w:type="spellEnd"/>
      <w:r w:rsidRPr="00A40587">
        <w:rPr>
          <w:i/>
          <w:lang w:eastAsia="ko-KR"/>
        </w:rPr>
        <w:t xml:space="preserve"> ID</w:t>
      </w:r>
      <w:r w:rsidRPr="00A40587">
        <w:rPr>
          <w:lang w:eastAsia="ko-KR"/>
        </w:rPr>
        <w:t xml:space="preserve"> IE is contained in the S-NODE ADDITION REQUEST message, the S-NG-RAN node shall, if supported, store this information and use it as defined in TS 37.340 [8].</w:t>
      </w:r>
    </w:p>
    <w:p w14:paraId="1284301D"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S-NODE ADDITION REQUEST message contains the </w:t>
      </w:r>
      <w:r w:rsidRPr="00A40587">
        <w:rPr>
          <w:i/>
          <w:lang w:eastAsia="ko-KR"/>
        </w:rPr>
        <w:t xml:space="preserve">PDCP SN Length </w:t>
      </w:r>
      <w:r w:rsidRPr="00A40587">
        <w:rPr>
          <w:lang w:eastAsia="ko-KR"/>
        </w:rPr>
        <w:t>IE, the S-NG-RAN node shall, if supported, store this information and use it for lower layer configuration of the concerned MN terminated bearer</w:t>
      </w:r>
      <w:r w:rsidRPr="00A40587">
        <w:rPr>
          <w:snapToGrid w:val="0"/>
          <w:lang w:eastAsia="zh-CN"/>
        </w:rPr>
        <w:t>.</w:t>
      </w:r>
    </w:p>
    <w:p w14:paraId="74367B55" w14:textId="77777777" w:rsidR="00A40587" w:rsidRPr="00A40587" w:rsidRDefault="00A40587" w:rsidP="00A40587">
      <w:pPr>
        <w:overflowPunct w:val="0"/>
        <w:autoSpaceDE w:val="0"/>
        <w:autoSpaceDN w:val="0"/>
        <w:adjustRightInd w:val="0"/>
        <w:textAlignment w:val="baseline"/>
        <w:rPr>
          <w:lang w:eastAsia="zh-CN"/>
        </w:rPr>
      </w:pPr>
      <w:r w:rsidRPr="00A40587">
        <w:rPr>
          <w:lang w:val="en-US" w:eastAsia="ko-KR"/>
        </w:rPr>
        <w:t xml:space="preserve">If the S-NODE ADDITION REQUEST message contains the </w:t>
      </w:r>
      <w:r w:rsidRPr="00A40587">
        <w:rPr>
          <w:i/>
          <w:lang w:eastAsia="ja-JP"/>
        </w:rPr>
        <w:t>SN Addition Trigger Indication</w:t>
      </w:r>
      <w:r w:rsidRPr="00A40587">
        <w:rPr>
          <w:i/>
          <w:lang w:eastAsia="ko-KR"/>
        </w:rPr>
        <w:t xml:space="preserve"> </w:t>
      </w:r>
      <w:r w:rsidRPr="00A40587">
        <w:rPr>
          <w:lang w:eastAsia="ko-KR"/>
        </w:rPr>
        <w:t>IE</w:t>
      </w:r>
      <w:r w:rsidRPr="00A40587">
        <w:rPr>
          <w:lang w:val="en-US" w:eastAsia="ko-KR"/>
        </w:rPr>
        <w:t xml:space="preserve">, the S-NG-RAN node shall include the </w:t>
      </w:r>
      <w:r w:rsidRPr="00A40587">
        <w:rPr>
          <w:i/>
          <w:lang w:val="en-US" w:eastAsia="ko-KR"/>
        </w:rPr>
        <w:t>RRC config indication</w:t>
      </w:r>
      <w:r w:rsidRPr="00A40587">
        <w:rPr>
          <w:lang w:val="en-US" w:eastAsia="ko-KR"/>
        </w:rPr>
        <w:t xml:space="preserve"> IE in the S-NODE ADDITION REQUEST ACKNOWLEDGE message to inform the M-NG-RAN node if the S-NG-RAN node applied full or delta configuration, as specified in TS 37.340 [8].</w:t>
      </w:r>
    </w:p>
    <w:p w14:paraId="692671EC" w14:textId="77777777" w:rsidR="00A40587" w:rsidRPr="00A40587" w:rsidRDefault="00A40587" w:rsidP="00A40587">
      <w:pPr>
        <w:overflowPunct w:val="0"/>
        <w:autoSpaceDE w:val="0"/>
        <w:autoSpaceDN w:val="0"/>
        <w:adjustRightInd w:val="0"/>
        <w:textAlignment w:val="baseline"/>
        <w:rPr>
          <w:lang w:eastAsia="ko-KR"/>
        </w:rPr>
      </w:pPr>
      <w:r w:rsidRPr="00A40587">
        <w:rPr>
          <w:bCs/>
          <w:lang w:eastAsia="ja-JP"/>
        </w:rPr>
        <w:t xml:space="preserve">If the S-NODE ADDITION REQUEST message contains the </w:t>
      </w:r>
      <w:bookmarkStart w:id="46" w:name="_Hlk528073448"/>
      <w:r w:rsidRPr="00A40587">
        <w:rPr>
          <w:bCs/>
          <w:i/>
          <w:lang w:eastAsia="ja-JP"/>
        </w:rPr>
        <w:t>S-NG-RAN node Maximum Integrity Protected Data Rate</w:t>
      </w:r>
      <w:r w:rsidRPr="00A40587">
        <w:rPr>
          <w:bCs/>
          <w:lang w:eastAsia="ja-JP"/>
        </w:rPr>
        <w:t xml:space="preserve"> </w:t>
      </w:r>
      <w:r w:rsidRPr="00A40587">
        <w:rPr>
          <w:bCs/>
          <w:i/>
          <w:lang w:eastAsia="ja-JP"/>
        </w:rPr>
        <w:t xml:space="preserve">Uplink </w:t>
      </w:r>
      <w:r w:rsidRPr="00A40587">
        <w:rPr>
          <w:bCs/>
          <w:lang w:eastAsia="ja-JP"/>
        </w:rPr>
        <w:t>IE</w:t>
      </w:r>
      <w:bookmarkEnd w:id="46"/>
      <w:r w:rsidRPr="00A40587">
        <w:rPr>
          <w:bCs/>
          <w:lang w:eastAsia="ja-JP"/>
        </w:rPr>
        <w:t xml:space="preserve"> or the </w:t>
      </w:r>
      <w:r w:rsidRPr="00A40587">
        <w:rPr>
          <w:bCs/>
          <w:i/>
          <w:lang w:eastAsia="ja-JP"/>
        </w:rPr>
        <w:t xml:space="preserve">S-NG-RAN node Maximum Integrity Protected Data Rate Downlink </w:t>
      </w:r>
      <w:r w:rsidRPr="00A40587">
        <w:rPr>
          <w:bCs/>
          <w:lang w:eastAsia="ja-JP"/>
        </w:rPr>
        <w:t>IE, the</w:t>
      </w:r>
      <w:r w:rsidRPr="00A40587">
        <w:rPr>
          <w:rFonts w:eastAsia="Calibri Light"/>
          <w:lang w:eastAsia="ko-KR"/>
        </w:rPr>
        <w:t xml:space="preserve"> S-NG-RAN node shall use the received information when enforcing the maximum integrity protected data rate for the UE.</w:t>
      </w:r>
    </w:p>
    <w:p w14:paraId="02ED694B" w14:textId="77777777" w:rsidR="00A40587" w:rsidRPr="00A40587" w:rsidRDefault="00A40587" w:rsidP="00A40587">
      <w:pPr>
        <w:overflowPunct w:val="0"/>
        <w:autoSpaceDE w:val="0"/>
        <w:autoSpaceDN w:val="0"/>
        <w:adjustRightInd w:val="0"/>
        <w:textAlignment w:val="baseline"/>
        <w:rPr>
          <w:rFonts w:eastAsia="Calibri Light"/>
          <w:lang w:eastAsia="ko-KR"/>
        </w:rPr>
      </w:pPr>
      <w:r w:rsidRPr="00A40587">
        <w:rPr>
          <w:rFonts w:eastAsia="Calibri Light"/>
          <w:lang w:eastAsia="ko-KR"/>
        </w:rPr>
        <w:t xml:space="preserve">If the </w:t>
      </w:r>
      <w:r w:rsidRPr="00A40587">
        <w:rPr>
          <w:rFonts w:eastAsia="Calibri Light"/>
          <w:i/>
          <w:lang w:eastAsia="ko-KR"/>
        </w:rPr>
        <w:t>Security Indication</w:t>
      </w:r>
      <w:r w:rsidRPr="00A40587">
        <w:rPr>
          <w:rFonts w:eastAsia="Calibri Light"/>
          <w:lang w:eastAsia="ko-KR"/>
        </w:rPr>
        <w:t xml:space="preserve"> IE is included in the </w:t>
      </w:r>
      <w:r w:rsidRPr="00A40587">
        <w:rPr>
          <w:rFonts w:eastAsia="Calibri Light"/>
          <w:i/>
          <w:lang w:eastAsia="ko-KR"/>
        </w:rPr>
        <w:t>PDU Session Resource Setup Info – SN terminated</w:t>
      </w:r>
      <w:r w:rsidRPr="00A40587">
        <w:rPr>
          <w:rFonts w:eastAsia="Calibri Light"/>
          <w:lang w:eastAsia="ko-KR"/>
        </w:rPr>
        <w:t xml:space="preserve"> IE of the S-NODE ADDITION REQUEST message, the behaviour of the S-NG-RAN node shall be the same as specified for the same IE in the </w:t>
      </w:r>
      <w:r w:rsidRPr="00A40587">
        <w:rPr>
          <w:i/>
          <w:lang w:eastAsia="ko-KR"/>
        </w:rPr>
        <w:t>PDU Session Resources To Be Setup List</w:t>
      </w:r>
      <w:r w:rsidRPr="00A40587">
        <w:rPr>
          <w:lang w:eastAsia="zh-CN"/>
        </w:rPr>
        <w:t xml:space="preserve"> IE in the Handover Preparation procedure, for the concerned PDU session, and the S-NG-RAN node shall include the </w:t>
      </w:r>
      <w:r w:rsidRPr="00A40587">
        <w:rPr>
          <w:i/>
          <w:lang w:eastAsia="zh-CN"/>
        </w:rPr>
        <w:t>Security Result</w:t>
      </w:r>
      <w:r w:rsidRPr="00A40587">
        <w:rPr>
          <w:lang w:eastAsia="zh-CN"/>
        </w:rPr>
        <w:t xml:space="preserve"> IE in the </w:t>
      </w:r>
      <w:r w:rsidRPr="00A40587">
        <w:rPr>
          <w:i/>
          <w:lang w:eastAsia="ko-KR"/>
        </w:rPr>
        <w:t>PDU Session Resource Setup Response Info – SN terminated</w:t>
      </w:r>
      <w:r w:rsidRPr="00A40587">
        <w:rPr>
          <w:rFonts w:eastAsia="Calibri Light"/>
          <w:lang w:eastAsia="ko-KR"/>
        </w:rPr>
        <w:t xml:space="preserve"> IE.</w:t>
      </w:r>
    </w:p>
    <w:p w14:paraId="68ED0DB4" w14:textId="77777777" w:rsidR="00A40587" w:rsidRPr="00A40587" w:rsidRDefault="00A40587" w:rsidP="00A40587">
      <w:pPr>
        <w:overflowPunct w:val="0"/>
        <w:autoSpaceDE w:val="0"/>
        <w:autoSpaceDN w:val="0"/>
        <w:adjustRightInd w:val="0"/>
        <w:textAlignment w:val="baseline"/>
        <w:rPr>
          <w:lang w:eastAsia="zh-CN"/>
        </w:rPr>
      </w:pPr>
      <w:r w:rsidRPr="00A40587">
        <w:rPr>
          <w:rFonts w:eastAsia="Calibri Light"/>
          <w:lang w:eastAsia="ko-KR"/>
        </w:rPr>
        <w:t xml:space="preserve">If the </w:t>
      </w:r>
      <w:r w:rsidRPr="00A40587">
        <w:rPr>
          <w:rFonts w:eastAsia="Calibri Light"/>
          <w:i/>
          <w:lang w:eastAsia="ko-KR"/>
        </w:rPr>
        <w:t>Security Result</w:t>
      </w:r>
      <w:r w:rsidRPr="00A40587">
        <w:rPr>
          <w:rFonts w:eastAsia="Calibri Light"/>
          <w:lang w:eastAsia="ko-KR"/>
        </w:rPr>
        <w:t xml:space="preserve"> IE is included in the </w:t>
      </w:r>
      <w:r w:rsidRPr="00A40587">
        <w:rPr>
          <w:rFonts w:eastAsia="Calibri Light"/>
          <w:i/>
          <w:lang w:eastAsia="ko-KR"/>
        </w:rPr>
        <w:t>PDU Session Resource Setup Info – SN terminated</w:t>
      </w:r>
      <w:r w:rsidRPr="00A40587">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7" w:name="_Hlk4425499"/>
      <w:r w:rsidRPr="00A40587">
        <w:rPr>
          <w:rFonts w:eastAsia="Calibri Light"/>
          <w:lang w:eastAsia="ko-KR"/>
        </w:rPr>
        <w:t xml:space="preserve">the DRBs that it establishes for </w:t>
      </w:r>
      <w:bookmarkEnd w:id="47"/>
      <w:r w:rsidRPr="00A40587">
        <w:rPr>
          <w:rFonts w:eastAsia="Calibri Light"/>
          <w:lang w:eastAsia="ko-KR"/>
        </w:rPr>
        <w:t xml:space="preserve">the concerned PDU session, except if the </w:t>
      </w:r>
      <w:r w:rsidRPr="00A40587">
        <w:rPr>
          <w:rFonts w:eastAsia="Calibri Light"/>
          <w:i/>
          <w:lang w:eastAsia="ko-KR"/>
        </w:rPr>
        <w:t>Split Session Indicator</w:t>
      </w:r>
      <w:r w:rsidRPr="00A40587">
        <w:rPr>
          <w:rFonts w:eastAsia="Calibri Light"/>
          <w:lang w:eastAsia="ko-KR"/>
        </w:rPr>
        <w:t xml:space="preserve"> IE is included in the </w:t>
      </w:r>
      <w:r w:rsidRPr="00A40587">
        <w:rPr>
          <w:rFonts w:eastAsia="Calibri Light"/>
          <w:i/>
          <w:lang w:eastAsia="ko-KR"/>
        </w:rPr>
        <w:t>PDU Session Resource Setup Info – SN terminated</w:t>
      </w:r>
      <w:r w:rsidRPr="00A40587">
        <w:rPr>
          <w:rFonts w:eastAsia="Calibri Light"/>
          <w:lang w:eastAsia="ko-KR"/>
        </w:rPr>
        <w:t xml:space="preserve"> IE and set to "split", in which case it shall perform user plane integrity protection or ciphering according to the information in the </w:t>
      </w:r>
      <w:r w:rsidRPr="00A40587">
        <w:rPr>
          <w:rFonts w:eastAsia="Calibri Light"/>
          <w:i/>
          <w:lang w:eastAsia="ko-KR"/>
        </w:rPr>
        <w:t>Security Result</w:t>
      </w:r>
      <w:r w:rsidRPr="00A40587">
        <w:rPr>
          <w:rFonts w:eastAsia="Calibri Light"/>
          <w:lang w:eastAsia="ko-KR"/>
        </w:rPr>
        <w:t xml:space="preserve"> IE</w:t>
      </w:r>
      <w:r w:rsidRPr="00A40587">
        <w:rPr>
          <w:rFonts w:eastAsia="Calibri Light"/>
          <w:i/>
          <w:lang w:eastAsia="ko-KR"/>
        </w:rPr>
        <w:t>.</w:t>
      </w:r>
      <w:r w:rsidRPr="00A40587">
        <w:rPr>
          <w:rFonts w:eastAsia="Calibri Light"/>
          <w:lang w:eastAsia="ko-KR"/>
        </w:rPr>
        <w:t xml:space="preserve"> </w:t>
      </w:r>
      <w:r w:rsidRPr="00A40587">
        <w:rPr>
          <w:lang w:eastAsia="zh-CN"/>
        </w:rPr>
        <w:t>If the S-NG-RAN node is an ng-</w:t>
      </w:r>
      <w:proofErr w:type="spellStart"/>
      <w:r w:rsidRPr="00A40587">
        <w:rPr>
          <w:lang w:eastAsia="zh-CN"/>
        </w:rPr>
        <w:t>eNB</w:t>
      </w:r>
      <w:proofErr w:type="spellEnd"/>
      <w:r w:rsidRPr="00A40587">
        <w:rPr>
          <w:lang w:eastAsia="zh-CN"/>
        </w:rPr>
        <w:t xml:space="preserve">, it shall reject all PDU sessions for which the </w:t>
      </w:r>
      <w:r w:rsidRPr="00A40587">
        <w:rPr>
          <w:i/>
          <w:lang w:eastAsia="zh-CN"/>
        </w:rPr>
        <w:t>Integrity Protection Indication</w:t>
      </w:r>
      <w:r w:rsidRPr="00A40587">
        <w:rPr>
          <w:lang w:eastAsia="zh-CN"/>
        </w:rPr>
        <w:t xml:space="preserve"> IE is set to "required"</w:t>
      </w:r>
      <w:r w:rsidRPr="00A40587">
        <w:rPr>
          <w:rFonts w:eastAsia="Calibri Light"/>
          <w:lang w:eastAsia="ko-KR"/>
        </w:rPr>
        <w:t xml:space="preserve"> as specified in TS 33.501 [28]</w:t>
      </w:r>
      <w:r w:rsidRPr="00A40587">
        <w:rPr>
          <w:lang w:eastAsia="zh-CN"/>
        </w:rPr>
        <w:t>. If either the S-NG-RAN node or the M-NG-RAN node is an ng-</w:t>
      </w:r>
      <w:proofErr w:type="spellStart"/>
      <w:r w:rsidRPr="00A40587">
        <w:rPr>
          <w:lang w:eastAsia="zh-CN"/>
        </w:rPr>
        <w:t>eNB</w:t>
      </w:r>
      <w:proofErr w:type="spellEnd"/>
      <w:r w:rsidRPr="00A40587">
        <w:rPr>
          <w:lang w:eastAsia="zh-CN"/>
        </w:rPr>
        <w:t xml:space="preserve">, the S-NG-RAN node shall behave according to clause 6.10.4 of TS 33.501 [28] for PDU sessions for which the </w:t>
      </w:r>
      <w:r w:rsidRPr="00A40587">
        <w:rPr>
          <w:i/>
          <w:lang w:eastAsia="zh-CN"/>
        </w:rPr>
        <w:t>Integrity Protection Indication</w:t>
      </w:r>
      <w:r w:rsidRPr="00A40587">
        <w:rPr>
          <w:lang w:eastAsia="zh-CN"/>
        </w:rPr>
        <w:t xml:space="preserve"> IE is set to "preferred".</w:t>
      </w:r>
    </w:p>
    <w:p w14:paraId="693399B8"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The S-NG-RAN node may include the </w:t>
      </w:r>
      <w:r w:rsidRPr="00A40587">
        <w:rPr>
          <w:i/>
          <w:lang w:eastAsia="ko-KR"/>
        </w:rPr>
        <w:t xml:space="preserve">Location Information at S-NODE </w:t>
      </w:r>
      <w:r w:rsidRPr="00A40587">
        <w:rPr>
          <w:lang w:eastAsia="ko-KR"/>
        </w:rPr>
        <w:t xml:space="preserve">IE </w:t>
      </w:r>
      <w:r w:rsidRPr="00A40587">
        <w:rPr>
          <w:lang w:eastAsia="ja-JP"/>
        </w:rPr>
        <w:t xml:space="preserve">in the </w:t>
      </w:r>
      <w:r w:rsidRPr="00A40587">
        <w:rPr>
          <w:lang w:eastAsia="ko-KR"/>
        </w:rPr>
        <w:t>S-NODE ADDITION REQUEST ACKNOWLEDGE</w:t>
      </w:r>
      <w:r w:rsidRPr="00A40587">
        <w:rPr>
          <w:lang w:eastAsia="ja-JP"/>
        </w:rPr>
        <w:t xml:space="preserve"> message</w:t>
      </w:r>
      <w:r w:rsidRPr="00A40587">
        <w:rPr>
          <w:lang w:eastAsia="ko-KR"/>
        </w:rPr>
        <w:t>, if respective information is available at the S-NG-RAN node.</w:t>
      </w:r>
    </w:p>
    <w:p w14:paraId="7B9D04D4"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lang w:eastAsia="ko-KR"/>
        </w:rPr>
        <w:t>Location Information at S-NODE Reporting</w:t>
      </w:r>
      <w:r w:rsidRPr="00A40587">
        <w:rPr>
          <w:lang w:eastAsia="ko-KR"/>
        </w:rPr>
        <w:t xml:space="preserve"> IE set to "</w:t>
      </w:r>
      <w:proofErr w:type="spellStart"/>
      <w:r w:rsidRPr="00A40587">
        <w:rPr>
          <w:lang w:eastAsia="ko-KR"/>
        </w:rPr>
        <w:t>pscell</w:t>
      </w:r>
      <w:proofErr w:type="spellEnd"/>
      <w:r w:rsidRPr="00A40587">
        <w:rPr>
          <w:lang w:eastAsia="ko-KR"/>
        </w:rPr>
        <w:t xml:space="preserve">" is included in the S-NODE ADDITION REQUEST, the S-NG-RAN node shall, start providing information about the current location of the UE. If the </w:t>
      </w:r>
      <w:r w:rsidRPr="00A40587">
        <w:rPr>
          <w:i/>
          <w:lang w:eastAsia="ko-KR"/>
        </w:rPr>
        <w:t xml:space="preserve">Location Information at S-NODE </w:t>
      </w:r>
      <w:r w:rsidRPr="00A40587">
        <w:rPr>
          <w:lang w:eastAsia="ko-KR"/>
        </w:rPr>
        <w:t>IE is included in the S-NODE ADDITION REQUEST ACKNOWLEDGE, the M-NG-RAN node shall store the included information so that it may be transferred towards the AMF.</w:t>
      </w:r>
    </w:p>
    <w:p w14:paraId="51CF22D0" w14:textId="77777777" w:rsidR="00A40587" w:rsidRPr="00A40587" w:rsidRDefault="00A40587" w:rsidP="00A40587">
      <w:pPr>
        <w:overflowPunct w:val="0"/>
        <w:autoSpaceDE w:val="0"/>
        <w:autoSpaceDN w:val="0"/>
        <w:adjustRightInd w:val="0"/>
        <w:textAlignment w:val="baseline"/>
        <w:rPr>
          <w:rFonts w:cs="Arial"/>
          <w:lang w:eastAsia="ko-KR"/>
        </w:rPr>
      </w:pPr>
      <w:r w:rsidRPr="00A40587">
        <w:rPr>
          <w:rFonts w:eastAsia="Calibri Light"/>
          <w:lang w:eastAsia="ko-KR"/>
        </w:rPr>
        <w:t xml:space="preserve">If the </w:t>
      </w:r>
      <w:r w:rsidRPr="00A40587">
        <w:rPr>
          <w:rFonts w:eastAsia="Calibri Light"/>
          <w:i/>
          <w:lang w:eastAsia="ko-KR"/>
        </w:rPr>
        <w:t>Default DRB Allowed</w:t>
      </w:r>
      <w:r w:rsidRPr="00A40587">
        <w:rPr>
          <w:rFonts w:eastAsia="Calibri Light"/>
          <w:lang w:eastAsia="ko-KR"/>
        </w:rPr>
        <w:t xml:space="preserve"> IE is included in the </w:t>
      </w:r>
      <w:r w:rsidRPr="00A40587">
        <w:rPr>
          <w:rFonts w:eastAsia="Calibri Light"/>
          <w:i/>
          <w:lang w:eastAsia="ko-KR"/>
        </w:rPr>
        <w:t>PDU Session Resource Setup Info – SN terminated</w:t>
      </w:r>
      <w:r w:rsidRPr="00A40587">
        <w:rPr>
          <w:rFonts w:eastAsia="Calibri Light"/>
          <w:lang w:eastAsia="ko-KR"/>
        </w:rPr>
        <w:t xml:space="preserve"> IE of the S-NODE ADDITION REQUEST message and set to </w:t>
      </w:r>
      <w:r w:rsidRPr="00A40587">
        <w:rPr>
          <w:lang w:eastAsia="ko-KR"/>
        </w:rPr>
        <w:t>"</w:t>
      </w:r>
      <w:r w:rsidRPr="00A40587">
        <w:rPr>
          <w:rFonts w:eastAsia="Calibri Light"/>
          <w:lang w:eastAsia="ko-KR"/>
        </w:rPr>
        <w:t>true</w:t>
      </w:r>
      <w:r w:rsidRPr="00A40587">
        <w:rPr>
          <w:lang w:eastAsia="ko-KR"/>
        </w:rPr>
        <w:t>"</w:t>
      </w:r>
      <w:r w:rsidRPr="00A40587">
        <w:rPr>
          <w:rFonts w:eastAsia="Calibri Light"/>
          <w:lang w:eastAsia="ko-KR"/>
        </w:rPr>
        <w:t>, the</w:t>
      </w:r>
      <w:r w:rsidRPr="00A40587">
        <w:rPr>
          <w:rFonts w:cs="Arial"/>
          <w:lang w:eastAsia="ko-KR"/>
        </w:rPr>
        <w:t xml:space="preserve"> S-</w:t>
      </w:r>
      <w:r w:rsidRPr="00A40587">
        <w:rPr>
          <w:rFonts w:eastAsia="SimSun" w:cs="Arial"/>
          <w:lang w:eastAsia="zh-CN"/>
        </w:rPr>
        <w:t>NG-RAN node</w:t>
      </w:r>
      <w:r w:rsidRPr="00A40587">
        <w:rPr>
          <w:rFonts w:cs="Arial"/>
          <w:lang w:eastAsia="ko-KR"/>
        </w:rPr>
        <w:t xml:space="preserve"> may configure the default DRB for the PDU session.</w:t>
      </w:r>
    </w:p>
    <w:p w14:paraId="127771B0" w14:textId="77777777" w:rsidR="00A40587" w:rsidRPr="00A40587" w:rsidRDefault="00A40587" w:rsidP="00A40587">
      <w:pPr>
        <w:overflowPunct w:val="0"/>
        <w:autoSpaceDE w:val="0"/>
        <w:autoSpaceDN w:val="0"/>
        <w:adjustRightInd w:val="0"/>
        <w:textAlignment w:val="baseline"/>
        <w:rPr>
          <w:rFonts w:eastAsia="Batang"/>
          <w:lang w:eastAsia="ja-JP"/>
        </w:rPr>
      </w:pPr>
      <w:r w:rsidRPr="00A40587">
        <w:rPr>
          <w:lang w:eastAsia="ko-KR"/>
        </w:rPr>
        <w:t xml:space="preserve">If the </w:t>
      </w:r>
      <w:r w:rsidRPr="00A40587">
        <w:rPr>
          <w:lang w:eastAsia="zh-CN"/>
        </w:rPr>
        <w:t>S-NODE ADDITION REQUEST ACKNOWLEDGE message</w:t>
      </w:r>
      <w:r w:rsidRPr="00A40587">
        <w:rPr>
          <w:lang w:eastAsia="ko-KR"/>
        </w:rPr>
        <w:t xml:space="preserve"> includes the </w:t>
      </w:r>
      <w:r w:rsidRPr="00A40587">
        <w:rPr>
          <w:rFonts w:eastAsia="Batang"/>
          <w:i/>
          <w:lang w:eastAsia="ja-JP"/>
        </w:rPr>
        <w:t>DRB IDs taken into use</w:t>
      </w:r>
      <w:r w:rsidRPr="00A40587">
        <w:rPr>
          <w:rFonts w:eastAsia="Batang"/>
          <w:lang w:eastAsia="ja-JP"/>
        </w:rPr>
        <w:t xml:space="preserve"> IE, the M-NG-RAN node, if applicable, shall act as specified in TS 37.340 [8].</w:t>
      </w:r>
    </w:p>
    <w:p w14:paraId="0B51248A"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rFonts w:cs="Arial"/>
          <w:lang w:eastAsia="ja-JP"/>
        </w:rPr>
        <w:t xml:space="preserve">If </w:t>
      </w:r>
      <w:r w:rsidRPr="00A40587">
        <w:rPr>
          <w:rFonts w:cs="Arial"/>
          <w:i/>
          <w:lang w:eastAsia="ja-JP"/>
        </w:rPr>
        <w:t>Trace Activation</w:t>
      </w:r>
      <w:r w:rsidRPr="00A40587">
        <w:rPr>
          <w:rFonts w:cs="Arial"/>
          <w:lang w:eastAsia="ja-JP"/>
        </w:rPr>
        <w:t xml:space="preserve"> IE has previously been received for this UE, it shall be included in the </w:t>
      </w:r>
      <w:r w:rsidRPr="00A40587">
        <w:rPr>
          <w:lang w:val="en-US" w:eastAsia="ko-KR"/>
        </w:rPr>
        <w:t>S-NODE ADDITION REQUEST</w:t>
      </w:r>
      <w:r w:rsidRPr="00A40587">
        <w:rPr>
          <w:rFonts w:cs="Arial"/>
          <w:lang w:eastAsia="ja-JP"/>
        </w:rPr>
        <w:t xml:space="preserve"> message</w:t>
      </w:r>
      <w:r w:rsidRPr="00A40587">
        <w:rPr>
          <w:snapToGrid w:val="0"/>
          <w:lang w:eastAsia="ko-KR"/>
        </w:rPr>
        <w:t xml:space="preserve">. If the </w:t>
      </w:r>
      <w:r w:rsidRPr="00A40587">
        <w:rPr>
          <w:rFonts w:eastAsia="Batang"/>
          <w:i/>
          <w:iCs/>
          <w:lang w:eastAsia="ko-KR"/>
        </w:rPr>
        <w:t>Trace Activation</w:t>
      </w:r>
      <w:r w:rsidRPr="00A40587">
        <w:rPr>
          <w:rFonts w:eastAsia="Batang"/>
          <w:lang w:eastAsia="ko-KR"/>
        </w:rPr>
        <w:t xml:space="preserve"> IE</w:t>
      </w:r>
      <w:r w:rsidRPr="00A40587">
        <w:rPr>
          <w:snapToGrid w:val="0"/>
          <w:lang w:eastAsia="ko-KR"/>
        </w:rPr>
        <w:t xml:space="preserve"> is included in the </w:t>
      </w:r>
      <w:r w:rsidRPr="00A40587">
        <w:rPr>
          <w:lang w:val="en-US" w:eastAsia="ko-KR"/>
        </w:rPr>
        <w:t xml:space="preserve">S-NODE ADDITION REQUEST </w:t>
      </w:r>
      <w:r w:rsidRPr="00A40587">
        <w:rPr>
          <w:snapToGrid w:val="0"/>
          <w:lang w:eastAsia="ko-KR"/>
        </w:rPr>
        <w:t>message, the S-NG-RAN node shall, if supported, initiate the requested trace function as described in TS 32.422 [23].</w:t>
      </w:r>
    </w:p>
    <w:p w14:paraId="42F36D11"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bookmarkStart w:id="48" w:name="OLE_LINK12"/>
      <w:bookmarkStart w:id="49" w:name="OLE_LINK13"/>
      <w:r w:rsidRPr="00A40587">
        <w:rPr>
          <w:i/>
          <w:lang w:eastAsia="ko-KR"/>
        </w:rPr>
        <w:t>Trace Activation</w:t>
      </w:r>
      <w:bookmarkEnd w:id="48"/>
      <w:bookmarkEnd w:id="49"/>
      <w:r w:rsidRPr="00A40587">
        <w:rPr>
          <w:lang w:eastAsia="ko-KR"/>
        </w:rPr>
        <w:t xml:space="preserve"> IE is included in the </w:t>
      </w:r>
      <w:r w:rsidRPr="00A40587">
        <w:rPr>
          <w:lang w:val="en-US" w:eastAsia="ko-KR"/>
        </w:rPr>
        <w:t>S-NODE ADDITION REQUEST</w:t>
      </w:r>
      <w:r w:rsidRPr="00A40587">
        <w:rPr>
          <w:lang w:eastAsia="ko-KR"/>
        </w:rPr>
        <w:t xml:space="preserve"> message which includes </w:t>
      </w:r>
    </w:p>
    <w:p w14:paraId="0FAC0217"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lastRenderedPageBreak/>
        <w:t>-</w:t>
      </w:r>
      <w:r w:rsidRPr="00A40587">
        <w:rPr>
          <w:lang w:eastAsia="ko-KR"/>
        </w:rPr>
        <w:tab/>
        <w:t xml:space="preserve">the </w:t>
      </w:r>
      <w:r w:rsidRPr="00A40587">
        <w:rPr>
          <w:i/>
          <w:lang w:eastAsia="ko-KR"/>
        </w:rPr>
        <w:t>MDT Activation</w:t>
      </w:r>
      <w:r w:rsidRPr="00A40587">
        <w:rPr>
          <w:lang w:eastAsia="ko-KR"/>
        </w:rPr>
        <w:t xml:space="preserve"> IE set to "Immediate MDT and Trace", then the </w:t>
      </w:r>
      <w:r w:rsidRPr="00A40587">
        <w:rPr>
          <w:snapToGrid w:val="0"/>
          <w:lang w:eastAsia="ko-KR"/>
        </w:rPr>
        <w:t>S-NG-RAN</w:t>
      </w:r>
      <w:r w:rsidRPr="00A40587">
        <w:rPr>
          <w:lang w:eastAsia="ko-KR"/>
        </w:rPr>
        <w:t xml:space="preserve"> node shall if supported, initiate the requested trace session and MDT session as described in TS 32.422 [23].</w:t>
      </w:r>
    </w:p>
    <w:p w14:paraId="54D8E8D2"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 xml:space="preserve">the </w:t>
      </w:r>
      <w:r w:rsidRPr="00A40587">
        <w:rPr>
          <w:i/>
          <w:lang w:eastAsia="ko-KR"/>
        </w:rPr>
        <w:t>MDT Activation</w:t>
      </w:r>
      <w:r w:rsidRPr="00A40587">
        <w:rPr>
          <w:lang w:eastAsia="ko-KR"/>
        </w:rPr>
        <w:t xml:space="preserve"> IE set to "Immediate MDT Only", the </w:t>
      </w:r>
      <w:r w:rsidRPr="00A40587">
        <w:rPr>
          <w:snapToGrid w:val="0"/>
          <w:lang w:eastAsia="ko-KR"/>
        </w:rPr>
        <w:t>S-NG-RAN</w:t>
      </w:r>
      <w:r w:rsidRPr="00A40587">
        <w:rPr>
          <w:lang w:eastAsia="ko-KR"/>
        </w:rPr>
        <w:t xml:space="preserve"> node shall, if supported, initiate the requested MDT session as described in TS 32.422 [23] and the </w:t>
      </w:r>
      <w:r w:rsidRPr="00A40587">
        <w:rPr>
          <w:snapToGrid w:val="0"/>
          <w:lang w:eastAsia="ko-KR"/>
        </w:rPr>
        <w:t>S-NG-RAN</w:t>
      </w:r>
      <w:r w:rsidRPr="00A40587">
        <w:rPr>
          <w:lang w:eastAsia="ko-KR"/>
        </w:rPr>
        <w:t xml:space="preserve"> node shall ignore the </w:t>
      </w:r>
      <w:r w:rsidRPr="00A40587">
        <w:rPr>
          <w:i/>
          <w:lang w:eastAsia="ko-KR"/>
        </w:rPr>
        <w:t>Interfaces To Trace</w:t>
      </w:r>
      <w:r w:rsidRPr="00A40587">
        <w:rPr>
          <w:lang w:eastAsia="ko-KR"/>
        </w:rPr>
        <w:t xml:space="preserve"> IE, and the </w:t>
      </w:r>
      <w:r w:rsidRPr="00A40587">
        <w:rPr>
          <w:i/>
          <w:lang w:eastAsia="ko-KR"/>
        </w:rPr>
        <w:t>Trace Depth</w:t>
      </w:r>
      <w:r w:rsidRPr="00A40587">
        <w:rPr>
          <w:lang w:eastAsia="ko-KR"/>
        </w:rPr>
        <w:t xml:space="preserve"> IE.</w:t>
      </w:r>
    </w:p>
    <w:p w14:paraId="2068B089"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 xml:space="preserve">the </w:t>
      </w:r>
      <w:r w:rsidRPr="00A40587">
        <w:rPr>
          <w:i/>
          <w:lang w:eastAsia="ko-KR"/>
        </w:rPr>
        <w:t>MDT Location Information</w:t>
      </w:r>
      <w:r w:rsidRPr="00A40587">
        <w:rPr>
          <w:lang w:eastAsia="ko-KR"/>
        </w:rPr>
        <w:t xml:space="preserve"> IE, within the </w:t>
      </w:r>
      <w:r w:rsidRPr="00A40587">
        <w:rPr>
          <w:i/>
          <w:lang w:eastAsia="ko-KR"/>
        </w:rPr>
        <w:t>MDT Configuration</w:t>
      </w:r>
      <w:r w:rsidRPr="00A40587">
        <w:rPr>
          <w:lang w:eastAsia="ko-KR"/>
        </w:rPr>
        <w:t xml:space="preserve"> IE, the </w:t>
      </w:r>
      <w:r w:rsidRPr="00A40587">
        <w:rPr>
          <w:snapToGrid w:val="0"/>
          <w:lang w:eastAsia="ko-KR"/>
        </w:rPr>
        <w:t>S-NG-RAN</w:t>
      </w:r>
      <w:r w:rsidRPr="00A40587">
        <w:rPr>
          <w:lang w:eastAsia="ko-KR"/>
        </w:rPr>
        <w:t xml:space="preserve"> node shall, if supported, store this information and take it into account in the requested MDT session.</w:t>
      </w:r>
    </w:p>
    <w:p w14:paraId="6B492EFD"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 xml:space="preserve">the </w:t>
      </w:r>
      <w:r w:rsidRPr="00A40587">
        <w:rPr>
          <w:i/>
          <w:lang w:eastAsia="ko-KR"/>
        </w:rPr>
        <w:t>MDT Activation</w:t>
      </w:r>
      <w:r w:rsidRPr="00A40587">
        <w:rPr>
          <w:lang w:eastAsia="ko-KR"/>
        </w:rPr>
        <w:t xml:space="preserve"> IE set to "Immediate MDT Only", and if the </w:t>
      </w:r>
      <w:r w:rsidRPr="00A40587">
        <w:rPr>
          <w:i/>
          <w:lang w:eastAsia="ko-KR"/>
        </w:rPr>
        <w:t>Signalling based MDT PLMN List</w:t>
      </w:r>
      <w:r w:rsidRPr="00A40587">
        <w:rPr>
          <w:lang w:eastAsia="ko-KR"/>
        </w:rPr>
        <w:t xml:space="preserve"> IE is included in the </w:t>
      </w:r>
      <w:r w:rsidRPr="00A40587">
        <w:rPr>
          <w:i/>
          <w:lang w:eastAsia="ko-KR"/>
        </w:rPr>
        <w:t>MDT Configuration</w:t>
      </w:r>
      <w:r w:rsidRPr="00A40587">
        <w:rPr>
          <w:lang w:eastAsia="ko-KR"/>
        </w:rPr>
        <w:t xml:space="preserve"> IE, the </w:t>
      </w:r>
      <w:r w:rsidRPr="00A40587">
        <w:rPr>
          <w:snapToGrid w:val="0"/>
          <w:lang w:eastAsia="ko-KR"/>
        </w:rPr>
        <w:t>S-NG-RAN</w:t>
      </w:r>
      <w:r w:rsidRPr="00A40587">
        <w:rPr>
          <w:lang w:eastAsia="ko-KR"/>
        </w:rPr>
        <w:t xml:space="preserve"> node may use it to propagate the MDT Configuration as described in TS 37.320 [43].</w:t>
      </w:r>
    </w:p>
    <w:p w14:paraId="719C9B17" w14:textId="77777777" w:rsidR="00A40587" w:rsidRPr="00A40587" w:rsidRDefault="00A40587" w:rsidP="00A40587">
      <w:pPr>
        <w:overflowPunct w:val="0"/>
        <w:autoSpaceDE w:val="0"/>
        <w:autoSpaceDN w:val="0"/>
        <w:adjustRightInd w:val="0"/>
        <w:ind w:left="568" w:hanging="284"/>
        <w:textAlignment w:val="baseline"/>
        <w:rPr>
          <w:lang w:eastAsia="zh-CN"/>
        </w:rPr>
      </w:pPr>
      <w:r w:rsidRPr="00A40587">
        <w:rPr>
          <w:lang w:eastAsia="ko-KR"/>
        </w:rPr>
        <w:t>-</w:t>
      </w:r>
      <w:r w:rsidRPr="00A40587">
        <w:rPr>
          <w:lang w:eastAsia="ko-KR"/>
        </w:rPr>
        <w:tab/>
        <w:t xml:space="preserve">the </w:t>
      </w:r>
      <w:r w:rsidRPr="00A40587">
        <w:rPr>
          <w:i/>
          <w:lang w:eastAsia="ko-KR"/>
        </w:rPr>
        <w:t>Bluetooth Measurement Configuration</w:t>
      </w:r>
      <w:r w:rsidRPr="00A40587">
        <w:rPr>
          <w:lang w:eastAsia="ko-KR"/>
        </w:rPr>
        <w:t xml:space="preserve"> IE, within the </w:t>
      </w:r>
      <w:r w:rsidRPr="00A40587">
        <w:rPr>
          <w:i/>
          <w:lang w:eastAsia="ko-KR"/>
        </w:rPr>
        <w:t>MDT Configuration</w:t>
      </w:r>
      <w:r w:rsidRPr="00A40587">
        <w:rPr>
          <w:lang w:eastAsia="ko-KR"/>
        </w:rPr>
        <w:t xml:space="preserve"> IE, the </w:t>
      </w:r>
      <w:r w:rsidRPr="00A40587">
        <w:rPr>
          <w:snapToGrid w:val="0"/>
          <w:lang w:eastAsia="ko-KR"/>
        </w:rPr>
        <w:t>S-NG-RAN</w:t>
      </w:r>
      <w:r w:rsidRPr="00A40587">
        <w:rPr>
          <w:lang w:eastAsia="ko-KR"/>
        </w:rPr>
        <w:t xml:space="preserve"> node shall, if supported, take it into account for MDT Configuration</w:t>
      </w:r>
      <w:r w:rsidRPr="00A40587">
        <w:rPr>
          <w:lang w:eastAsia="zh-CN"/>
        </w:rPr>
        <w:t xml:space="preserve"> </w:t>
      </w:r>
      <w:r w:rsidRPr="00A40587">
        <w:rPr>
          <w:lang w:eastAsia="ko-KR"/>
        </w:rPr>
        <w:t>as described in TS 37.320 [43]</w:t>
      </w:r>
      <w:r w:rsidRPr="00A40587">
        <w:rPr>
          <w:lang w:eastAsia="en-GB"/>
        </w:rPr>
        <w:t>.</w:t>
      </w:r>
    </w:p>
    <w:p w14:paraId="1FF6B2E0" w14:textId="77777777" w:rsidR="00A40587" w:rsidRPr="00A40587" w:rsidRDefault="00A40587" w:rsidP="00A40587">
      <w:pPr>
        <w:overflowPunct w:val="0"/>
        <w:autoSpaceDE w:val="0"/>
        <w:autoSpaceDN w:val="0"/>
        <w:adjustRightInd w:val="0"/>
        <w:ind w:left="568" w:hanging="284"/>
        <w:textAlignment w:val="baseline"/>
        <w:rPr>
          <w:lang w:eastAsia="en-GB"/>
        </w:rPr>
      </w:pPr>
      <w:r w:rsidRPr="00A40587">
        <w:rPr>
          <w:lang w:eastAsia="ko-KR"/>
        </w:rPr>
        <w:t>-</w:t>
      </w:r>
      <w:r w:rsidRPr="00A40587">
        <w:rPr>
          <w:lang w:eastAsia="ko-KR"/>
        </w:rPr>
        <w:tab/>
        <w:t xml:space="preserve">the </w:t>
      </w:r>
      <w:r w:rsidRPr="00A40587">
        <w:rPr>
          <w:i/>
          <w:lang w:eastAsia="ko-KR"/>
        </w:rPr>
        <w:t>WLAN Measurement Configuration</w:t>
      </w:r>
      <w:r w:rsidRPr="00A40587">
        <w:rPr>
          <w:lang w:eastAsia="ko-KR"/>
        </w:rPr>
        <w:t xml:space="preserve"> IE, within the </w:t>
      </w:r>
      <w:r w:rsidRPr="00A40587">
        <w:rPr>
          <w:i/>
          <w:lang w:eastAsia="ko-KR"/>
        </w:rPr>
        <w:t>MDT Configuration</w:t>
      </w:r>
      <w:r w:rsidRPr="00A40587">
        <w:rPr>
          <w:lang w:eastAsia="ko-KR"/>
        </w:rPr>
        <w:t xml:space="preserve"> IE, the S-NG-RAN node shall, if supported, take it into account for MDT Configuration</w:t>
      </w:r>
      <w:r w:rsidRPr="00A40587">
        <w:rPr>
          <w:lang w:eastAsia="zh-CN"/>
        </w:rPr>
        <w:t xml:space="preserve"> </w:t>
      </w:r>
      <w:r w:rsidRPr="00A40587">
        <w:rPr>
          <w:lang w:eastAsia="ko-KR"/>
        </w:rPr>
        <w:t>as described in TS 37.320 [43]</w:t>
      </w:r>
      <w:r w:rsidRPr="00A40587">
        <w:rPr>
          <w:lang w:eastAsia="en-GB"/>
        </w:rPr>
        <w:t>.</w:t>
      </w:r>
    </w:p>
    <w:p w14:paraId="5638F60B" w14:textId="77777777" w:rsidR="00A40587" w:rsidRPr="00A40587" w:rsidRDefault="00A40587" w:rsidP="00A40587">
      <w:pPr>
        <w:overflowPunct w:val="0"/>
        <w:autoSpaceDE w:val="0"/>
        <w:autoSpaceDN w:val="0"/>
        <w:adjustRightInd w:val="0"/>
        <w:ind w:left="568" w:hanging="284"/>
        <w:textAlignment w:val="baseline"/>
        <w:rPr>
          <w:rFonts w:eastAsia="Batang"/>
          <w:lang w:eastAsia="zh-CN"/>
        </w:rPr>
      </w:pPr>
      <w:r w:rsidRPr="00A40587">
        <w:rPr>
          <w:rFonts w:eastAsia="Batang"/>
          <w:lang w:eastAsia="ko-KR"/>
        </w:rPr>
        <w:t>-</w:t>
      </w:r>
      <w:r w:rsidRPr="00A40587">
        <w:rPr>
          <w:rFonts w:eastAsia="Batang"/>
          <w:lang w:eastAsia="ko-KR"/>
        </w:rPr>
        <w:tab/>
        <w:t xml:space="preserve">the </w:t>
      </w:r>
      <w:r w:rsidRPr="00A40587">
        <w:rPr>
          <w:rFonts w:eastAsia="Batang"/>
          <w:i/>
          <w:lang w:eastAsia="ko-KR"/>
        </w:rPr>
        <w:t>Sensor Measurement Configuration</w:t>
      </w:r>
      <w:r w:rsidRPr="00A40587">
        <w:rPr>
          <w:rFonts w:eastAsia="Batang"/>
          <w:lang w:eastAsia="ko-KR"/>
        </w:rPr>
        <w:t xml:space="preserve"> IE, within the </w:t>
      </w:r>
      <w:r w:rsidRPr="00A40587">
        <w:rPr>
          <w:rFonts w:eastAsia="Batang"/>
          <w:i/>
          <w:lang w:eastAsia="ko-KR"/>
        </w:rPr>
        <w:t>MDT Configuration</w:t>
      </w:r>
      <w:r w:rsidRPr="00A40587">
        <w:rPr>
          <w:rFonts w:eastAsia="Batang"/>
          <w:lang w:eastAsia="ko-KR"/>
        </w:rPr>
        <w:t xml:space="preserve"> IE, the S-NG-RAN node shall take it into account for MDT Configuration</w:t>
      </w:r>
      <w:r w:rsidRPr="00A40587">
        <w:rPr>
          <w:rFonts w:eastAsia="Batang"/>
          <w:lang w:eastAsia="zh-CN"/>
        </w:rPr>
        <w:t xml:space="preserve"> </w:t>
      </w:r>
      <w:r w:rsidRPr="00A40587">
        <w:rPr>
          <w:rFonts w:eastAsia="Batang"/>
          <w:lang w:eastAsia="ko-KR"/>
        </w:rPr>
        <w:t>as described in TS 37.320 [43]</w:t>
      </w:r>
      <w:r w:rsidRPr="00A40587">
        <w:rPr>
          <w:rFonts w:eastAsia="Batang"/>
          <w:lang w:eastAsia="zh-CN"/>
        </w:rPr>
        <w:t>.</w:t>
      </w:r>
    </w:p>
    <w:p w14:paraId="6243E673" w14:textId="77777777" w:rsidR="00A40587" w:rsidRPr="00A40587" w:rsidRDefault="00A40587" w:rsidP="00A40587">
      <w:pPr>
        <w:overflowPunct w:val="0"/>
        <w:autoSpaceDE w:val="0"/>
        <w:autoSpaceDN w:val="0"/>
        <w:adjustRightInd w:val="0"/>
        <w:ind w:left="568" w:hanging="284"/>
        <w:textAlignment w:val="baseline"/>
        <w:rPr>
          <w:lang w:eastAsia="ko-KR"/>
        </w:rPr>
      </w:pPr>
      <w:r w:rsidRPr="00A40587">
        <w:rPr>
          <w:lang w:eastAsia="ko-KR"/>
        </w:rPr>
        <w:t>-</w:t>
      </w:r>
      <w:r w:rsidRPr="00A40587">
        <w:rPr>
          <w:lang w:eastAsia="ko-KR"/>
        </w:rPr>
        <w:tab/>
        <w:t xml:space="preserve">the </w:t>
      </w:r>
      <w:r w:rsidRPr="00A40587">
        <w:rPr>
          <w:i/>
          <w:lang w:eastAsia="ko-KR"/>
        </w:rPr>
        <w:t>MDT Configuration</w:t>
      </w:r>
      <w:r w:rsidRPr="00A40587">
        <w:rPr>
          <w:lang w:eastAsia="ko-KR"/>
        </w:rPr>
        <w:t xml:space="preserve"> IE and if the S-NG-RAN node is a </w:t>
      </w:r>
      <w:proofErr w:type="spellStart"/>
      <w:r w:rsidRPr="00A40587">
        <w:rPr>
          <w:lang w:eastAsia="ko-KR"/>
        </w:rPr>
        <w:t>gNB</w:t>
      </w:r>
      <w:proofErr w:type="spellEnd"/>
      <w:r w:rsidRPr="00A40587">
        <w:rPr>
          <w:lang w:eastAsia="ko-KR"/>
        </w:rPr>
        <w:t xml:space="preserve"> at least </w:t>
      </w:r>
      <w:r w:rsidRPr="00A40587">
        <w:rPr>
          <w:i/>
          <w:lang w:eastAsia="ko-KR"/>
        </w:rPr>
        <w:t>the MDT Configuration-NR</w:t>
      </w:r>
      <w:r w:rsidRPr="00A40587">
        <w:rPr>
          <w:lang w:eastAsia="en-GB"/>
        </w:rPr>
        <w:t xml:space="preserve"> </w:t>
      </w:r>
      <w:r w:rsidRPr="00A40587">
        <w:rPr>
          <w:lang w:eastAsia="ko-KR"/>
        </w:rPr>
        <w:t>IE shall be present, while if the S-NG-RAN Node is an ng-</w:t>
      </w:r>
      <w:proofErr w:type="spellStart"/>
      <w:r w:rsidRPr="00A40587">
        <w:rPr>
          <w:lang w:eastAsia="ko-KR"/>
        </w:rPr>
        <w:t>eNB</w:t>
      </w:r>
      <w:proofErr w:type="spellEnd"/>
      <w:r w:rsidRPr="00A40587">
        <w:rPr>
          <w:lang w:eastAsia="ko-KR"/>
        </w:rPr>
        <w:t xml:space="preserve"> at least the </w:t>
      </w:r>
      <w:r w:rsidRPr="00A40587">
        <w:rPr>
          <w:i/>
          <w:lang w:eastAsia="ko-KR"/>
        </w:rPr>
        <w:t>MDT Configuration-EUTRA</w:t>
      </w:r>
      <w:r w:rsidRPr="00A40587">
        <w:rPr>
          <w:lang w:eastAsia="ko-KR"/>
        </w:rPr>
        <w:t xml:space="preserve"> IE shall be present.</w:t>
      </w:r>
    </w:p>
    <w:p w14:paraId="61ECBD8A"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lang w:val="en-US" w:eastAsia="zh-CN"/>
        </w:rPr>
        <w:t xml:space="preserve">If the </w:t>
      </w:r>
      <w:r w:rsidRPr="00A40587">
        <w:rPr>
          <w:i/>
          <w:iCs/>
          <w:lang w:val="en-US" w:eastAsia="zh-CN"/>
        </w:rPr>
        <w:t>Requested Fast MCG recovery via SRB3</w:t>
      </w:r>
      <w:r w:rsidRPr="00A40587">
        <w:rPr>
          <w:lang w:val="en-US" w:eastAsia="zh-CN"/>
        </w:rPr>
        <w:t xml:space="preserve"> IE set to "true" is included in the </w:t>
      </w:r>
      <w:r w:rsidRPr="00A40587">
        <w:rPr>
          <w:lang w:eastAsia="ko-KR"/>
        </w:rPr>
        <w:t xml:space="preserve">S-NODE </w:t>
      </w:r>
      <w:r w:rsidRPr="00A40587">
        <w:rPr>
          <w:lang w:val="en-US" w:eastAsia="zh-CN"/>
        </w:rPr>
        <w:t xml:space="preserve">ADDITION REQUEST message and the S-NG-RAN node decides to configure fast MCG link recovery via SRB3 as specified in TS 37.340 [8], the </w:t>
      </w:r>
      <w:r w:rsidRPr="00A40587">
        <w:rPr>
          <w:lang w:eastAsia="ko-KR"/>
        </w:rPr>
        <w:t>S-NG-</w:t>
      </w:r>
      <w:r w:rsidRPr="00A40587">
        <w:rPr>
          <w:snapToGrid w:val="0"/>
          <w:lang w:eastAsia="ko-KR"/>
        </w:rPr>
        <w:t xml:space="preserve">RAN node </w:t>
      </w:r>
      <w:r w:rsidRPr="00A40587">
        <w:rPr>
          <w:lang w:val="en-US" w:eastAsia="zh-CN"/>
        </w:rPr>
        <w:t xml:space="preserve">shall, if supported, include the </w:t>
      </w:r>
      <w:r w:rsidRPr="00A40587">
        <w:rPr>
          <w:i/>
          <w:iCs/>
          <w:lang w:val="en-US" w:eastAsia="zh-CN"/>
        </w:rPr>
        <w:t xml:space="preserve">Available fast MCG recovery via SRB3 </w:t>
      </w:r>
      <w:r w:rsidRPr="00A40587">
        <w:rPr>
          <w:lang w:val="en-US" w:eastAsia="zh-CN"/>
        </w:rPr>
        <w:t xml:space="preserve">IE set to "true" in the </w:t>
      </w:r>
      <w:r w:rsidRPr="00A40587">
        <w:rPr>
          <w:lang w:eastAsia="ko-KR"/>
        </w:rPr>
        <w:t xml:space="preserve">S-NODE </w:t>
      </w:r>
      <w:r w:rsidRPr="00A40587">
        <w:rPr>
          <w:lang w:val="en-US" w:eastAsia="zh-CN"/>
        </w:rPr>
        <w:t>ADDITION REQUEST ACKNOWLEDGE message.</w:t>
      </w:r>
    </w:p>
    <w:p w14:paraId="52304953"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iCs/>
          <w:lang w:eastAsia="zh-CN"/>
        </w:rPr>
        <w:t>QoS Monitoring Request</w:t>
      </w:r>
      <w:r w:rsidRPr="00A40587">
        <w:rPr>
          <w:lang w:eastAsia="ko-KR"/>
        </w:rPr>
        <w:t xml:space="preserve"> IE is included in the </w:t>
      </w:r>
      <w:r w:rsidRPr="00A40587">
        <w:rPr>
          <w:i/>
          <w:lang w:eastAsia="zh-CN"/>
        </w:rPr>
        <w:t>QoS Flow Level QoS Parameters</w:t>
      </w:r>
      <w:r w:rsidRPr="00A40587">
        <w:rPr>
          <w:lang w:eastAsia="zh-CN"/>
        </w:rPr>
        <w:t xml:space="preserve"> </w:t>
      </w:r>
      <w:r w:rsidRPr="00A40587">
        <w:rPr>
          <w:iCs/>
          <w:lang w:eastAsia="ko-KR"/>
        </w:rPr>
        <w:t xml:space="preserve">IE </w:t>
      </w:r>
      <w:r w:rsidRPr="00A40587">
        <w:rPr>
          <w:lang w:eastAsia="ko-KR"/>
        </w:rPr>
        <w:t xml:space="preserve">for a QoS flow contained in the </w:t>
      </w:r>
      <w:r w:rsidRPr="00A40587">
        <w:rPr>
          <w:i/>
          <w:lang w:eastAsia="ko-KR"/>
        </w:rPr>
        <w:t>DRBs To Be Setup List</w:t>
      </w:r>
      <w:r w:rsidRPr="00A40587">
        <w:rPr>
          <w:lang w:eastAsia="ko-KR"/>
        </w:rPr>
        <w:t xml:space="preserve"> IE of the </w:t>
      </w:r>
      <w:r w:rsidRPr="00A40587">
        <w:rPr>
          <w:i/>
          <w:lang w:eastAsia="ko-KR"/>
        </w:rPr>
        <w:t>PDU Session Resource Setup Info – MN terminated</w:t>
      </w:r>
      <w:r w:rsidRPr="00A40587">
        <w:rPr>
          <w:lang w:eastAsia="ko-KR"/>
        </w:rPr>
        <w:t xml:space="preserve"> IE, the S-NG-RAN node shall, if supported, use it to configure lower layers for the purpose of delay measurement and QoS monitoring as specified in TS 23.501 [7]. If the </w:t>
      </w:r>
      <w:r w:rsidRPr="00A40587">
        <w:rPr>
          <w:i/>
          <w:iCs/>
          <w:lang w:eastAsia="zh-CN"/>
        </w:rPr>
        <w:t>QoS Monitoring Reporting Frequency</w:t>
      </w:r>
      <w:r w:rsidRPr="00A40587">
        <w:rPr>
          <w:lang w:eastAsia="ko-KR"/>
        </w:rPr>
        <w:t xml:space="preserve"> IE is included in the </w:t>
      </w:r>
      <w:r w:rsidRPr="00A40587">
        <w:rPr>
          <w:i/>
          <w:lang w:eastAsia="zh-CN"/>
        </w:rPr>
        <w:t>QoS Flow Level QoS Parameters</w:t>
      </w:r>
      <w:r w:rsidRPr="00A40587">
        <w:rPr>
          <w:lang w:eastAsia="zh-CN"/>
        </w:rPr>
        <w:t xml:space="preserve"> </w:t>
      </w:r>
      <w:r w:rsidRPr="00A40587">
        <w:rPr>
          <w:iCs/>
          <w:lang w:eastAsia="ko-KR"/>
        </w:rPr>
        <w:t xml:space="preserve">IE </w:t>
      </w:r>
      <w:r w:rsidRPr="00A40587">
        <w:rPr>
          <w:lang w:eastAsia="ko-KR"/>
        </w:rPr>
        <w:t xml:space="preserve">for a QoS flow contained in the </w:t>
      </w:r>
      <w:r w:rsidRPr="00A40587">
        <w:rPr>
          <w:i/>
          <w:lang w:eastAsia="ko-KR"/>
        </w:rPr>
        <w:t>DRBs To Be Setup List</w:t>
      </w:r>
      <w:r w:rsidRPr="00A40587">
        <w:rPr>
          <w:lang w:eastAsia="ko-KR"/>
        </w:rPr>
        <w:t xml:space="preserve"> IE of the </w:t>
      </w:r>
      <w:r w:rsidRPr="00A40587">
        <w:rPr>
          <w:i/>
          <w:lang w:eastAsia="ko-KR"/>
        </w:rPr>
        <w:t>PDU Session Resource Setup Info – MN terminated</w:t>
      </w:r>
      <w:r w:rsidRPr="00A40587">
        <w:rPr>
          <w:lang w:eastAsia="ko-KR"/>
        </w:rPr>
        <w:t xml:space="preserve"> IE, the S-NG-RAN node shall, if supported, use it for RAN part delay reporting.</w:t>
      </w:r>
    </w:p>
    <w:p w14:paraId="2179C81A"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lang w:eastAsia="ja-JP"/>
        </w:rPr>
        <w:t xml:space="preserve">For each QoS flow which has been successfully established in the S-NG-RAN node, </w:t>
      </w:r>
      <w:r w:rsidRPr="00A40587">
        <w:rPr>
          <w:lang w:eastAsia="ko-KR"/>
        </w:rPr>
        <w:t xml:space="preserve">if the </w:t>
      </w:r>
      <w:r w:rsidRPr="00A40587">
        <w:rPr>
          <w:i/>
          <w:iCs/>
          <w:lang w:eastAsia="zh-CN"/>
        </w:rPr>
        <w:t>QoS Monitoring Request</w:t>
      </w:r>
      <w:r w:rsidRPr="00A40587">
        <w:rPr>
          <w:lang w:eastAsia="ko-KR"/>
        </w:rPr>
        <w:t xml:space="preserve"> IE was included in the </w:t>
      </w:r>
      <w:r w:rsidRPr="00A40587">
        <w:rPr>
          <w:i/>
          <w:lang w:eastAsia="zh-CN"/>
        </w:rPr>
        <w:t>QoS Flow Level QoS Parameters</w:t>
      </w:r>
      <w:r w:rsidRPr="00A40587">
        <w:rPr>
          <w:lang w:eastAsia="zh-CN"/>
        </w:rPr>
        <w:t xml:space="preserve"> </w:t>
      </w:r>
      <w:r w:rsidRPr="00A40587">
        <w:rPr>
          <w:iCs/>
          <w:lang w:eastAsia="ko-KR"/>
        </w:rPr>
        <w:t xml:space="preserve">IE contained </w:t>
      </w:r>
      <w:r w:rsidRPr="00A40587">
        <w:rPr>
          <w:rFonts w:eastAsia="Calibri Light"/>
          <w:lang w:eastAsia="ko-KR"/>
        </w:rPr>
        <w:t xml:space="preserve">in the </w:t>
      </w:r>
      <w:r w:rsidRPr="00A40587">
        <w:rPr>
          <w:rFonts w:eastAsia="Calibri Light"/>
          <w:i/>
          <w:lang w:eastAsia="ko-KR"/>
        </w:rPr>
        <w:t>PDU Session Resource Setup Info – SN terminated</w:t>
      </w:r>
      <w:r w:rsidRPr="00A40587">
        <w:rPr>
          <w:rFonts w:eastAsia="Calibri Light"/>
          <w:lang w:eastAsia="ko-KR"/>
        </w:rPr>
        <w:t xml:space="preserve"> IE</w:t>
      </w:r>
      <w:r w:rsidRPr="00A40587">
        <w:rPr>
          <w:lang w:eastAsia="ko-KR"/>
        </w:rPr>
        <w:t xml:space="preserve">, the S-NG-RAN node shall store this information, and shall, if supported, perform delay measurement and QoS monitoring as specified in TS 23.501 [7]. If the </w:t>
      </w:r>
      <w:r w:rsidRPr="00A40587">
        <w:rPr>
          <w:i/>
          <w:iCs/>
          <w:lang w:eastAsia="zh-CN"/>
        </w:rPr>
        <w:t>QoS Monitoring Reporting Frequency</w:t>
      </w:r>
      <w:r w:rsidRPr="00A40587">
        <w:rPr>
          <w:lang w:eastAsia="ko-KR"/>
        </w:rPr>
        <w:t xml:space="preserve"> IE was included in the </w:t>
      </w:r>
      <w:r w:rsidRPr="00A40587">
        <w:rPr>
          <w:i/>
          <w:lang w:eastAsia="zh-CN"/>
        </w:rPr>
        <w:t>QoS Flow Level QoS Parameters</w:t>
      </w:r>
      <w:r w:rsidRPr="00A40587">
        <w:rPr>
          <w:lang w:eastAsia="zh-CN"/>
        </w:rPr>
        <w:t xml:space="preserve"> </w:t>
      </w:r>
      <w:r w:rsidRPr="00A40587">
        <w:rPr>
          <w:iCs/>
          <w:lang w:eastAsia="ko-KR"/>
        </w:rPr>
        <w:t xml:space="preserve">IE contained </w:t>
      </w:r>
      <w:r w:rsidRPr="00A40587">
        <w:rPr>
          <w:rFonts w:eastAsia="Calibri Light"/>
          <w:lang w:eastAsia="ko-KR"/>
        </w:rPr>
        <w:t xml:space="preserve">in the </w:t>
      </w:r>
      <w:r w:rsidRPr="00A40587">
        <w:rPr>
          <w:rFonts w:eastAsia="Calibri Light"/>
          <w:i/>
          <w:lang w:eastAsia="ko-KR"/>
        </w:rPr>
        <w:t>PDU Session Resource Setup Info – SN terminated</w:t>
      </w:r>
      <w:r w:rsidRPr="00A40587">
        <w:rPr>
          <w:rFonts w:eastAsia="Calibri Light"/>
          <w:lang w:eastAsia="ko-KR"/>
        </w:rPr>
        <w:t xml:space="preserve"> IE</w:t>
      </w:r>
      <w:r w:rsidRPr="00A40587">
        <w:rPr>
          <w:lang w:eastAsia="ko-KR"/>
        </w:rPr>
        <w:t xml:space="preserve">, the S-NG-RAN node shall store this information, and shall, if supported, use it for RAN part delay reporting. In case such a QoS flow is included in the </w:t>
      </w:r>
      <w:r w:rsidRPr="00A40587">
        <w:rPr>
          <w:i/>
          <w:lang w:eastAsia="ko-KR"/>
        </w:rPr>
        <w:t>DRBs To Be Setup List</w:t>
      </w:r>
      <w:r w:rsidRPr="00A40587">
        <w:rPr>
          <w:lang w:eastAsia="ko-KR"/>
        </w:rPr>
        <w:t xml:space="preserve"> IE of the </w:t>
      </w:r>
      <w:r w:rsidRPr="00A40587">
        <w:rPr>
          <w:i/>
          <w:lang w:eastAsia="ko-KR"/>
        </w:rPr>
        <w:t>PDU Session Resource Setup Response Info – SN terminated</w:t>
      </w:r>
      <w:r w:rsidRPr="00A40587">
        <w:rPr>
          <w:lang w:eastAsia="ko-KR"/>
        </w:rPr>
        <w:t xml:space="preserve"> IE, the M-NG-RAN node shall, if supported, use it to configure lower layers for the purpose of delay measurement and QoS monitoring. If the </w:t>
      </w:r>
      <w:r w:rsidRPr="00A40587">
        <w:rPr>
          <w:i/>
          <w:iCs/>
          <w:lang w:eastAsia="zh-CN"/>
        </w:rPr>
        <w:t xml:space="preserve">QoS Monitoring Reporting Frequency </w:t>
      </w:r>
      <w:r w:rsidRPr="00A40587">
        <w:rPr>
          <w:lang w:eastAsia="ko-KR"/>
        </w:rPr>
        <w:t xml:space="preserve">IE is included in the </w:t>
      </w:r>
      <w:r w:rsidRPr="00A40587">
        <w:rPr>
          <w:i/>
          <w:lang w:eastAsia="ko-KR"/>
        </w:rPr>
        <w:t>DRBs To Be Setup List</w:t>
      </w:r>
      <w:r w:rsidRPr="00A40587">
        <w:rPr>
          <w:lang w:eastAsia="ko-KR"/>
        </w:rPr>
        <w:t xml:space="preserve"> IE of the </w:t>
      </w:r>
      <w:r w:rsidRPr="00A40587">
        <w:rPr>
          <w:i/>
          <w:lang w:eastAsia="ko-KR"/>
        </w:rPr>
        <w:t>PDU Session Resource Setup Response Info – SN terminated</w:t>
      </w:r>
      <w:r w:rsidRPr="00A40587">
        <w:rPr>
          <w:lang w:eastAsia="ko-KR"/>
        </w:rPr>
        <w:t xml:space="preserve"> IE, the M-NG-RAN node shall, if supported, use it for RAN part delay reporting.</w:t>
      </w:r>
    </w:p>
    <w:p w14:paraId="57FE43D8"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For each DRB configured as MN-terminated split bearer/SCG bearer, if the </w:t>
      </w:r>
      <w:r w:rsidRPr="00A40587">
        <w:rPr>
          <w:i/>
          <w:lang w:eastAsia="ko-KR"/>
        </w:rPr>
        <w:t>QoS Mapping Information</w:t>
      </w:r>
      <w:r w:rsidRPr="00A40587">
        <w:rPr>
          <w:lang w:eastAsia="ko-KR"/>
        </w:rPr>
        <w:t xml:space="preserve"> IE is included in the </w:t>
      </w:r>
      <w:r w:rsidRPr="00A40587">
        <w:rPr>
          <w:i/>
          <w:iCs/>
          <w:lang w:eastAsia="zh-CN"/>
        </w:rPr>
        <w:t xml:space="preserve">DRBs Admitted List </w:t>
      </w:r>
      <w:r w:rsidRPr="00A40587">
        <w:rPr>
          <w:lang w:eastAsia="zh-CN"/>
        </w:rPr>
        <w:t xml:space="preserve">IE in the </w:t>
      </w:r>
      <w:r w:rsidRPr="00A40587">
        <w:rPr>
          <w:i/>
          <w:iCs/>
          <w:lang w:eastAsia="zh-CN"/>
        </w:rPr>
        <w:t>PDU Session Resource Setup Response Info – MN terminated</w:t>
      </w:r>
      <w:r w:rsidRPr="00A40587">
        <w:rPr>
          <w:rFonts w:hint="eastAsia"/>
          <w:lang w:eastAsia="zh-CN"/>
        </w:rPr>
        <w:t xml:space="preserve"> </w:t>
      </w:r>
      <w:r w:rsidRPr="00A40587">
        <w:rPr>
          <w:lang w:eastAsia="zh-CN"/>
        </w:rPr>
        <w:t>IE of</w:t>
      </w:r>
      <w:r w:rsidRPr="00A40587">
        <w:rPr>
          <w:lang w:eastAsia="ko-KR"/>
        </w:rPr>
        <w:t xml:space="preserve"> the S-NODE </w:t>
      </w:r>
      <w:r w:rsidRPr="00A40587">
        <w:rPr>
          <w:lang w:eastAsia="ja-JP"/>
        </w:rPr>
        <w:t xml:space="preserve">ADDITION REQUEST </w:t>
      </w:r>
      <w:r w:rsidRPr="00A40587">
        <w:rPr>
          <w:lang w:eastAsia="ko-KR"/>
        </w:rPr>
        <w:t xml:space="preserve">ACKNOWLEDGE message, the M-NG-RAN node shall, if supported, use it to set DSCP and/or flow label fields for the downlink IP packets which are transmitted from M-NG-RAN node to S-NG-RAN node through the GTP tunnels indicated by the </w:t>
      </w:r>
      <w:r w:rsidRPr="00A40587">
        <w:rPr>
          <w:i/>
          <w:iCs/>
          <w:lang w:eastAsia="ko-KR"/>
        </w:rPr>
        <w:t xml:space="preserve">UP Transport Layer Information </w:t>
      </w:r>
      <w:r w:rsidRPr="00A40587">
        <w:rPr>
          <w:lang w:eastAsia="ko-KR"/>
        </w:rPr>
        <w:t>IE.</w:t>
      </w:r>
    </w:p>
    <w:p w14:paraId="507D8A5D" w14:textId="77777777" w:rsidR="00A40587" w:rsidRPr="00A40587" w:rsidRDefault="00A40587" w:rsidP="00A40587">
      <w:pPr>
        <w:overflowPunct w:val="0"/>
        <w:autoSpaceDE w:val="0"/>
        <w:autoSpaceDN w:val="0"/>
        <w:adjustRightInd w:val="0"/>
        <w:textAlignment w:val="baseline"/>
        <w:rPr>
          <w:lang w:eastAsia="ko-KR"/>
        </w:rPr>
      </w:pPr>
      <w:r w:rsidRPr="00A40587">
        <w:rPr>
          <w:lang w:val="en-US" w:eastAsia="zh-CN"/>
        </w:rPr>
        <w:t xml:space="preserve">If the </w:t>
      </w:r>
      <w:r w:rsidRPr="00A40587">
        <w:rPr>
          <w:i/>
          <w:iCs/>
          <w:lang w:val="en-US" w:eastAsia="zh-CN"/>
        </w:rPr>
        <w:t xml:space="preserve">Source NG-RAN Node ID </w:t>
      </w:r>
      <w:r w:rsidRPr="00A40587">
        <w:rPr>
          <w:lang w:val="en-US" w:eastAsia="zh-CN"/>
        </w:rPr>
        <w:t xml:space="preserve">IE is included in the </w:t>
      </w:r>
      <w:r w:rsidRPr="00A40587">
        <w:rPr>
          <w:lang w:eastAsia="ko-KR"/>
        </w:rPr>
        <w:t xml:space="preserve">S-NODE </w:t>
      </w:r>
      <w:r w:rsidRPr="00A40587">
        <w:rPr>
          <w:lang w:val="en-US" w:eastAsia="zh-CN"/>
        </w:rPr>
        <w:t xml:space="preserve">ADDITION REQUEST message, the S-NG-RAN node shall, if supported, </w:t>
      </w:r>
      <w:r w:rsidRPr="00A40587">
        <w:rPr>
          <w:lang w:eastAsia="ko-KR"/>
        </w:rPr>
        <w:t>use it to decide the direct data path availability with the indicated s</w:t>
      </w:r>
      <w:proofErr w:type="spellStart"/>
      <w:r w:rsidRPr="00A40587">
        <w:rPr>
          <w:lang w:val="en-US" w:eastAsia="zh-CN"/>
        </w:rPr>
        <w:t>ource</w:t>
      </w:r>
      <w:proofErr w:type="spellEnd"/>
      <w:r w:rsidRPr="00A40587">
        <w:rPr>
          <w:lang w:val="en-US" w:eastAsia="zh-CN"/>
        </w:rPr>
        <w:t xml:space="preserve"> NG-RAN node, and if the direct data forwarding path is available, include the </w:t>
      </w:r>
      <w:r w:rsidRPr="00A40587">
        <w:rPr>
          <w:i/>
          <w:iCs/>
          <w:lang w:val="en-US" w:eastAsia="zh-CN"/>
        </w:rPr>
        <w:t xml:space="preserve">Direct Forwarding Path Availability </w:t>
      </w:r>
      <w:r w:rsidRPr="00A40587">
        <w:rPr>
          <w:lang w:val="en-US" w:eastAsia="zh-CN"/>
        </w:rPr>
        <w:t xml:space="preserve">IE in the </w:t>
      </w:r>
      <w:r w:rsidRPr="00A40587">
        <w:rPr>
          <w:lang w:eastAsia="ko-KR"/>
        </w:rPr>
        <w:t xml:space="preserve">S-NODE </w:t>
      </w:r>
      <w:r w:rsidRPr="00A40587">
        <w:rPr>
          <w:lang w:val="en-US" w:eastAsia="zh-CN"/>
        </w:rPr>
        <w:t>ADDITION REQUEST ACKNOWLEDGE message.</w:t>
      </w:r>
    </w:p>
    <w:p w14:paraId="7B31E3E7" w14:textId="77777777" w:rsidR="00A40587" w:rsidRPr="00A40587" w:rsidRDefault="00A40587" w:rsidP="00A40587">
      <w:pPr>
        <w:overflowPunct w:val="0"/>
        <w:autoSpaceDE w:val="0"/>
        <w:autoSpaceDN w:val="0"/>
        <w:adjustRightInd w:val="0"/>
        <w:textAlignment w:val="baseline"/>
        <w:rPr>
          <w:rFonts w:eastAsia="SimSun"/>
          <w:lang w:eastAsia="ja-JP"/>
        </w:rPr>
      </w:pPr>
      <w:r w:rsidRPr="00A40587">
        <w:rPr>
          <w:rFonts w:eastAsia="SimSun"/>
          <w:lang w:eastAsia="ja-JP"/>
        </w:rPr>
        <w:t xml:space="preserve">If for a given QoS Flow the </w:t>
      </w:r>
      <w:r w:rsidRPr="00A40587">
        <w:rPr>
          <w:rFonts w:eastAsia="SimSun"/>
          <w:i/>
          <w:lang w:eastAsia="ja-JP"/>
        </w:rPr>
        <w:t>Source DL Forwarding IP Address</w:t>
      </w:r>
      <w:r w:rsidRPr="00A40587">
        <w:rPr>
          <w:rFonts w:eastAsia="SimSun" w:hint="eastAsia"/>
          <w:i/>
          <w:lang w:eastAsia="zh-CN"/>
        </w:rPr>
        <w:t xml:space="preserve"> </w:t>
      </w:r>
      <w:r w:rsidRPr="00A40587">
        <w:rPr>
          <w:rFonts w:eastAsia="SimSun"/>
          <w:lang w:eastAsia="ja-JP"/>
        </w:rPr>
        <w:t xml:space="preserve">IE </w:t>
      </w:r>
      <w:r w:rsidRPr="00A40587">
        <w:rPr>
          <w:rFonts w:eastAsia="SimSun" w:hint="eastAsia"/>
          <w:lang w:eastAsia="zh-CN"/>
        </w:rPr>
        <w:t>or both</w:t>
      </w:r>
      <w:r w:rsidRPr="00A40587">
        <w:rPr>
          <w:rFonts w:eastAsia="SimSun"/>
          <w:lang w:eastAsia="zh-CN"/>
        </w:rPr>
        <w:t>, the</w:t>
      </w:r>
      <w:r w:rsidRPr="00A40587">
        <w:rPr>
          <w:rFonts w:eastAsia="SimSun" w:hint="eastAsia"/>
          <w:lang w:eastAsia="zh-CN"/>
        </w:rPr>
        <w:t xml:space="preserve"> </w:t>
      </w:r>
      <w:r w:rsidRPr="00A40587">
        <w:rPr>
          <w:rFonts w:eastAsia="SimSun"/>
          <w:i/>
          <w:lang w:eastAsia="ja-JP"/>
        </w:rPr>
        <w:t>Source DL Forwarding IP Address</w:t>
      </w:r>
      <w:r w:rsidRPr="00A40587">
        <w:rPr>
          <w:rFonts w:eastAsia="SimSun" w:hint="eastAsia"/>
          <w:i/>
          <w:lang w:eastAsia="zh-CN"/>
        </w:rPr>
        <w:t xml:space="preserve"> </w:t>
      </w:r>
      <w:r w:rsidRPr="00A40587">
        <w:rPr>
          <w:rFonts w:eastAsia="SimSun"/>
          <w:lang w:eastAsia="ja-JP"/>
        </w:rPr>
        <w:t>IE</w:t>
      </w:r>
      <w:r w:rsidRPr="00A40587">
        <w:rPr>
          <w:rFonts w:eastAsia="SimSun" w:hint="eastAsia"/>
          <w:i/>
          <w:lang w:eastAsia="zh-CN"/>
        </w:rPr>
        <w:t xml:space="preserve"> </w:t>
      </w:r>
      <w:r w:rsidRPr="00A40587">
        <w:rPr>
          <w:rFonts w:eastAsia="SimSun"/>
          <w:lang w:eastAsia="zh-CN"/>
        </w:rPr>
        <w:t xml:space="preserve">and the </w:t>
      </w:r>
      <w:r w:rsidRPr="00A40587">
        <w:rPr>
          <w:rFonts w:eastAsia="SimSun" w:hint="eastAsia"/>
          <w:i/>
          <w:lang w:eastAsia="zh-CN"/>
        </w:rPr>
        <w:t xml:space="preserve">Source Node </w:t>
      </w:r>
      <w:r w:rsidRPr="00A40587">
        <w:rPr>
          <w:rFonts w:eastAsia="SimSun"/>
          <w:i/>
          <w:lang w:eastAsia="ja-JP"/>
        </w:rPr>
        <w:t>DL Forwarding IP Address</w:t>
      </w:r>
      <w:r w:rsidRPr="00A40587">
        <w:rPr>
          <w:rFonts w:eastAsia="SimSun" w:hint="eastAsia"/>
          <w:i/>
          <w:lang w:eastAsia="zh-CN"/>
        </w:rPr>
        <w:t xml:space="preserve"> </w:t>
      </w:r>
      <w:r w:rsidRPr="00A40587">
        <w:rPr>
          <w:rFonts w:eastAsia="SimSun"/>
          <w:lang w:eastAsia="ja-JP"/>
        </w:rPr>
        <w:t xml:space="preserve">IE are included </w:t>
      </w:r>
      <w:r w:rsidRPr="00A40587">
        <w:rPr>
          <w:rFonts w:eastAsia="SimSun"/>
          <w:lang w:eastAsia="ko-KR"/>
        </w:rPr>
        <w:t xml:space="preserve">within the </w:t>
      </w:r>
      <w:r w:rsidRPr="00A40587">
        <w:rPr>
          <w:rFonts w:eastAsia="SimSun"/>
          <w:i/>
          <w:lang w:eastAsia="ko-KR"/>
        </w:rPr>
        <w:t>Data Forwarding and</w:t>
      </w:r>
      <w:r w:rsidRPr="00A40587">
        <w:rPr>
          <w:rFonts w:eastAsia="SimSun"/>
          <w:lang w:eastAsia="ko-KR"/>
        </w:rPr>
        <w:t xml:space="preserve"> </w:t>
      </w:r>
      <w:r w:rsidRPr="00A40587">
        <w:rPr>
          <w:rFonts w:eastAsia="SimSun"/>
          <w:i/>
          <w:lang w:eastAsia="ko-KR"/>
        </w:rPr>
        <w:t>Offloading Info from source NG-RAN node</w:t>
      </w:r>
      <w:r w:rsidRPr="00A40587">
        <w:rPr>
          <w:rFonts w:eastAsia="SimSun"/>
          <w:lang w:eastAsia="ko-KR"/>
        </w:rPr>
        <w:t xml:space="preserve"> IE </w:t>
      </w:r>
      <w:r w:rsidRPr="00A40587">
        <w:rPr>
          <w:rFonts w:eastAsia="SimSun"/>
          <w:lang w:eastAsia="ja-JP"/>
        </w:rPr>
        <w:t xml:space="preserve">in the </w:t>
      </w:r>
      <w:r w:rsidRPr="00A40587">
        <w:rPr>
          <w:rFonts w:eastAsia="SimSun"/>
          <w:i/>
          <w:iCs/>
          <w:lang w:eastAsia="ja-JP"/>
        </w:rPr>
        <w:t>PDU Session Resource Setup Info – SN terminated</w:t>
      </w:r>
      <w:r w:rsidRPr="00A40587">
        <w:rPr>
          <w:rFonts w:eastAsia="SimSun"/>
          <w:i/>
          <w:lang w:eastAsia="ja-JP"/>
        </w:rPr>
        <w:t xml:space="preserve"> </w:t>
      </w:r>
      <w:r w:rsidRPr="00A40587">
        <w:rPr>
          <w:rFonts w:eastAsia="SimSun"/>
          <w:lang w:eastAsia="ja-JP"/>
        </w:rPr>
        <w:t xml:space="preserve">IE contained in the </w:t>
      </w:r>
      <w:r w:rsidRPr="00A40587">
        <w:rPr>
          <w:lang w:eastAsia="ko-KR"/>
        </w:rPr>
        <w:t xml:space="preserve">S-NODE </w:t>
      </w:r>
      <w:r w:rsidRPr="00A40587">
        <w:rPr>
          <w:lang w:eastAsia="ko-KR"/>
        </w:rPr>
        <w:lastRenderedPageBreak/>
        <w:t>ADDITION REQUEST</w:t>
      </w:r>
      <w:r w:rsidRPr="00A40587">
        <w:rPr>
          <w:rFonts w:eastAsia="SimSun"/>
          <w:lang w:eastAsia="ko-KR"/>
        </w:rPr>
        <w:t xml:space="preserve"> </w:t>
      </w:r>
      <w:r w:rsidRPr="00A40587">
        <w:rPr>
          <w:rFonts w:eastAsia="SimSun"/>
          <w:lang w:eastAsia="ja-JP"/>
        </w:rPr>
        <w:t xml:space="preserve">message, the </w:t>
      </w:r>
      <w:r w:rsidRPr="00A40587">
        <w:rPr>
          <w:lang w:eastAsia="ko-KR"/>
        </w:rPr>
        <w:t>S-NG-RAN</w:t>
      </w:r>
      <w:r w:rsidRPr="00A40587">
        <w:rPr>
          <w:rFonts w:eastAsia="SimSun"/>
          <w:lang w:eastAsia="ja-JP"/>
        </w:rPr>
        <w:t xml:space="preserve"> node</w:t>
      </w:r>
      <w:r w:rsidRPr="00A40587">
        <w:rPr>
          <w:rFonts w:eastAsia="SimSun"/>
          <w:lang w:eastAsia="zh-CN"/>
        </w:rPr>
        <w:t xml:space="preserve"> </w:t>
      </w:r>
      <w:r w:rsidRPr="00A40587">
        <w:rPr>
          <w:rFonts w:eastAsia="SimSun"/>
          <w:lang w:eastAsia="ja-JP"/>
        </w:rPr>
        <w:t xml:space="preserve">shall, if supported, store this information and use it </w:t>
      </w:r>
      <w:bookmarkStart w:id="50" w:name="_Hlk85621254"/>
      <w:r w:rsidRPr="00A40587">
        <w:rPr>
          <w:lang w:eastAsia="ko-KR"/>
        </w:rPr>
        <w:t>as part of its ACL functionality configuration actions, if such ACL functionality is deployed</w:t>
      </w:r>
      <w:bookmarkEnd w:id="50"/>
      <w:r w:rsidRPr="00A40587">
        <w:rPr>
          <w:rFonts w:eastAsia="SimSun"/>
          <w:lang w:eastAsia="ja-JP"/>
        </w:rPr>
        <w:t>.</w:t>
      </w:r>
    </w:p>
    <w:p w14:paraId="4401181E" w14:textId="77777777" w:rsidR="00A40587" w:rsidRPr="00A40587" w:rsidRDefault="00A40587" w:rsidP="00A40587">
      <w:pPr>
        <w:overflowPunct w:val="0"/>
        <w:autoSpaceDE w:val="0"/>
        <w:autoSpaceDN w:val="0"/>
        <w:adjustRightInd w:val="0"/>
        <w:textAlignment w:val="baseline"/>
        <w:rPr>
          <w:rFonts w:eastAsia="SimSun"/>
          <w:lang w:eastAsia="ko-KR"/>
        </w:rPr>
      </w:pPr>
      <w:r w:rsidRPr="00A40587">
        <w:rPr>
          <w:rFonts w:eastAsia="SimSun"/>
          <w:lang w:eastAsia="ja-JP"/>
        </w:rPr>
        <w:t xml:space="preserve">If for a given QoS Flow the </w:t>
      </w:r>
      <w:r w:rsidRPr="00A40587">
        <w:rPr>
          <w:rFonts w:eastAsia="SimSun"/>
          <w:i/>
          <w:lang w:eastAsia="ja-JP"/>
        </w:rPr>
        <w:t>Source DL Forwarding IP Address</w:t>
      </w:r>
      <w:r w:rsidRPr="00A40587">
        <w:rPr>
          <w:rFonts w:eastAsia="SimSun" w:hint="eastAsia"/>
          <w:i/>
          <w:lang w:eastAsia="zh-CN"/>
        </w:rPr>
        <w:t xml:space="preserve"> </w:t>
      </w:r>
      <w:r w:rsidRPr="00A40587">
        <w:rPr>
          <w:rFonts w:eastAsia="SimSun"/>
          <w:lang w:eastAsia="ja-JP"/>
        </w:rPr>
        <w:t xml:space="preserve">IE is included </w:t>
      </w:r>
      <w:r w:rsidRPr="00A40587">
        <w:rPr>
          <w:rFonts w:eastAsia="SimSun"/>
          <w:lang w:eastAsia="ko-KR"/>
        </w:rPr>
        <w:t xml:space="preserve">within the </w:t>
      </w:r>
      <w:r w:rsidRPr="00A40587">
        <w:rPr>
          <w:rFonts w:eastAsia="SimSun"/>
          <w:i/>
          <w:iCs/>
          <w:lang w:eastAsia="ko-KR"/>
        </w:rPr>
        <w:t>QoS Flows Mapped To DRB List</w:t>
      </w:r>
      <w:r w:rsidRPr="00A40587">
        <w:rPr>
          <w:rFonts w:eastAsia="SimSun"/>
          <w:lang w:eastAsia="ko-KR"/>
        </w:rPr>
        <w:t xml:space="preserve"> IE </w:t>
      </w:r>
      <w:r w:rsidRPr="00A40587">
        <w:rPr>
          <w:rFonts w:eastAsia="SimSun"/>
          <w:lang w:eastAsia="ja-JP"/>
        </w:rPr>
        <w:t xml:space="preserve">in the </w:t>
      </w:r>
      <w:r w:rsidRPr="00A40587">
        <w:rPr>
          <w:rFonts w:eastAsia="SimSun"/>
          <w:i/>
          <w:iCs/>
          <w:lang w:eastAsia="ja-JP"/>
        </w:rPr>
        <w:t>PDU Session Resource Setup Response Info – SN terminated</w:t>
      </w:r>
      <w:r w:rsidRPr="00A40587">
        <w:rPr>
          <w:rFonts w:eastAsia="SimSun"/>
          <w:i/>
          <w:lang w:eastAsia="ja-JP"/>
        </w:rPr>
        <w:t xml:space="preserve"> </w:t>
      </w:r>
      <w:r w:rsidRPr="00A40587">
        <w:rPr>
          <w:rFonts w:eastAsia="SimSun"/>
          <w:lang w:eastAsia="ja-JP"/>
        </w:rPr>
        <w:t xml:space="preserve">IE contained in the </w:t>
      </w:r>
      <w:r w:rsidRPr="00A40587">
        <w:rPr>
          <w:lang w:eastAsia="ko-KR"/>
        </w:rPr>
        <w:t>S-NODE ADDITION REQUEST</w:t>
      </w:r>
      <w:r w:rsidRPr="00A40587">
        <w:rPr>
          <w:rFonts w:eastAsia="SimSun"/>
          <w:lang w:eastAsia="ko-KR"/>
        </w:rPr>
        <w:t xml:space="preserve"> ACKNOWLEDGE </w:t>
      </w:r>
      <w:r w:rsidRPr="00A40587">
        <w:rPr>
          <w:rFonts w:eastAsia="SimSun"/>
          <w:lang w:eastAsia="ja-JP"/>
        </w:rPr>
        <w:t xml:space="preserve">message, the </w:t>
      </w:r>
      <w:r w:rsidRPr="00A40587">
        <w:rPr>
          <w:lang w:eastAsia="ko-KR"/>
        </w:rPr>
        <w:t>M-NG-RAN</w:t>
      </w:r>
      <w:r w:rsidRPr="00A40587">
        <w:rPr>
          <w:rFonts w:eastAsia="SimSun"/>
          <w:lang w:eastAsia="ja-JP"/>
        </w:rPr>
        <w:t xml:space="preserve"> node</w:t>
      </w:r>
      <w:r w:rsidRPr="00A40587">
        <w:rPr>
          <w:rFonts w:eastAsia="SimSun"/>
          <w:lang w:eastAsia="zh-CN"/>
        </w:rPr>
        <w:t xml:space="preserve"> </w:t>
      </w:r>
      <w:r w:rsidRPr="00A40587">
        <w:rPr>
          <w:rFonts w:eastAsia="SimSun"/>
          <w:lang w:eastAsia="ja-JP"/>
        </w:rPr>
        <w:t xml:space="preserve">shall, if supported, store this information and use it </w:t>
      </w:r>
      <w:r w:rsidRPr="00A40587">
        <w:rPr>
          <w:lang w:eastAsia="ko-KR"/>
        </w:rPr>
        <w:t>as part of its ACL functionality</w:t>
      </w:r>
      <w:r w:rsidRPr="00A40587">
        <w:rPr>
          <w:rFonts w:eastAsia="SimSun"/>
          <w:lang w:eastAsia="ja-JP"/>
        </w:rPr>
        <w:t xml:space="preserve"> to identify source TNL address for data forwarding </w:t>
      </w:r>
      <w:r w:rsidRPr="00A40587">
        <w:rPr>
          <w:lang w:eastAsia="ko-KR"/>
        </w:rPr>
        <w:t>in case of subsequent handover preparation, if such ACL functionality is deployed</w:t>
      </w:r>
      <w:r w:rsidRPr="00A40587">
        <w:rPr>
          <w:rFonts w:eastAsia="SimSun"/>
          <w:lang w:eastAsia="ja-JP"/>
        </w:rPr>
        <w:t>.</w:t>
      </w:r>
    </w:p>
    <w:p w14:paraId="790712D5"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lang w:eastAsia="ko-KR"/>
        </w:rPr>
        <w:t xml:space="preserve">If the </w:t>
      </w:r>
      <w:r w:rsidRPr="00A40587">
        <w:rPr>
          <w:i/>
          <w:lang w:eastAsia="ko-KR"/>
        </w:rPr>
        <w:t>Management Based MDT PLMN List</w:t>
      </w:r>
      <w:r w:rsidRPr="00A40587">
        <w:rPr>
          <w:lang w:eastAsia="ko-KR"/>
        </w:rPr>
        <w:t xml:space="preserve"> IE is contained in the S-NODE </w:t>
      </w:r>
      <w:r w:rsidRPr="00A40587">
        <w:rPr>
          <w:lang w:eastAsia="zh-CN"/>
        </w:rPr>
        <w:t>ADDITION</w:t>
      </w:r>
      <w:r w:rsidRPr="00A40587">
        <w:rPr>
          <w:lang w:eastAsia="ko-KR"/>
        </w:rPr>
        <w:t xml:space="preserve"> REQUEST message, the S-NG-RAN node shall, if supported, store the received information in the UE context, and use this information to allow subsequent selection of the UE for management based MDT defined in TS 32.422 [</w:t>
      </w:r>
      <w:r w:rsidRPr="00A40587">
        <w:rPr>
          <w:rFonts w:hint="eastAsia"/>
          <w:lang w:eastAsia="zh-CN"/>
        </w:rPr>
        <w:t>23</w:t>
      </w:r>
      <w:r w:rsidRPr="00A40587">
        <w:rPr>
          <w:lang w:eastAsia="ko-KR"/>
        </w:rPr>
        <w:t>].</w:t>
      </w:r>
    </w:p>
    <w:p w14:paraId="1F6A70B7" w14:textId="77777777" w:rsidR="00A40587" w:rsidRPr="00A40587" w:rsidRDefault="00A40587" w:rsidP="00A40587">
      <w:pPr>
        <w:overflowPunct w:val="0"/>
        <w:autoSpaceDE w:val="0"/>
        <w:autoSpaceDN w:val="0"/>
        <w:adjustRightInd w:val="0"/>
        <w:textAlignment w:val="baseline"/>
        <w:rPr>
          <w:lang w:val="en-US" w:eastAsia="ko-KR"/>
        </w:rPr>
      </w:pPr>
      <w:r w:rsidRPr="00A40587">
        <w:rPr>
          <w:rFonts w:hint="eastAsia"/>
          <w:lang w:val="en-US" w:eastAsia="ko-KR"/>
        </w:rPr>
        <w:t>Upon reception of the S</w:t>
      </w:r>
      <w:r w:rsidRPr="00A40587">
        <w:rPr>
          <w:rFonts w:hint="eastAsia"/>
          <w:lang w:val="en-US" w:eastAsia="zh-CN"/>
        </w:rPr>
        <w:t>-NODE</w:t>
      </w:r>
      <w:r w:rsidRPr="00A40587">
        <w:rPr>
          <w:rFonts w:hint="eastAsia"/>
          <w:lang w:val="en-US" w:eastAsia="ko-KR"/>
        </w:rPr>
        <w:t xml:space="preserve"> ADDITION REQUEST message, the S-NG-RAN</w:t>
      </w:r>
      <w:r w:rsidRPr="00A40587">
        <w:rPr>
          <w:rFonts w:hint="eastAsia"/>
          <w:lang w:val="en-US" w:eastAsia="zh-CN"/>
        </w:rPr>
        <w:t xml:space="preserve"> node</w:t>
      </w:r>
      <w:r w:rsidRPr="00A40587">
        <w:rPr>
          <w:rFonts w:hint="eastAsia"/>
          <w:lang w:val="en-US" w:eastAsia="ko-KR"/>
        </w:rPr>
        <w:t xml:space="preserve"> shall, if supported, start collecting SCG information and continue for as long as the UE stays in one of its cells.</w:t>
      </w:r>
    </w:p>
    <w:p w14:paraId="5172CF5B" w14:textId="77777777" w:rsidR="00A40587" w:rsidRPr="00A40587" w:rsidRDefault="00A40587" w:rsidP="00A40587">
      <w:pPr>
        <w:overflowPunct w:val="0"/>
        <w:autoSpaceDE w:val="0"/>
        <w:autoSpaceDN w:val="0"/>
        <w:adjustRightInd w:val="0"/>
        <w:textAlignment w:val="baseline"/>
        <w:rPr>
          <w:lang w:val="en-US" w:eastAsia="zh-CN"/>
        </w:rPr>
      </w:pPr>
      <w:r w:rsidRPr="00A40587">
        <w:rPr>
          <w:rFonts w:hint="eastAsia"/>
          <w:lang w:val="en-US" w:eastAsia="zh-CN"/>
        </w:rPr>
        <w:t xml:space="preserve">If the </w:t>
      </w:r>
      <w:r w:rsidRPr="00A40587">
        <w:rPr>
          <w:rFonts w:hint="eastAsia"/>
          <w:i/>
          <w:iCs/>
          <w:lang w:val="en-US" w:eastAsia="zh-CN"/>
        </w:rPr>
        <w:t>UE History Information from the UE</w:t>
      </w:r>
      <w:r w:rsidRPr="00A40587">
        <w:rPr>
          <w:rFonts w:hint="eastAsia"/>
          <w:lang w:val="en-US" w:eastAsia="zh-CN"/>
        </w:rPr>
        <w:t xml:space="preserve"> IE is included in the </w:t>
      </w:r>
      <w:r w:rsidRPr="00A40587">
        <w:rPr>
          <w:rFonts w:hint="eastAsia"/>
          <w:lang w:val="en-US" w:eastAsia="ko-KR"/>
        </w:rPr>
        <w:t>S</w:t>
      </w:r>
      <w:r w:rsidRPr="00A40587">
        <w:rPr>
          <w:rFonts w:hint="eastAsia"/>
          <w:lang w:val="en-US" w:eastAsia="zh-CN"/>
        </w:rPr>
        <w:t>-NODE</w:t>
      </w:r>
      <w:r w:rsidRPr="00A40587">
        <w:rPr>
          <w:rFonts w:hint="eastAsia"/>
          <w:lang w:val="en-US" w:eastAsia="ko-KR"/>
        </w:rPr>
        <w:t xml:space="preserve"> ADDITION REQUEST</w:t>
      </w:r>
      <w:r w:rsidRPr="00A40587">
        <w:rPr>
          <w:rFonts w:hint="eastAsia"/>
          <w:lang w:val="en-US" w:eastAsia="zh-CN"/>
        </w:rPr>
        <w:t xml:space="preserve"> message, the </w:t>
      </w:r>
      <w:r w:rsidRPr="00A40587">
        <w:rPr>
          <w:rFonts w:hint="eastAsia"/>
          <w:lang w:val="en-US" w:eastAsia="ko-KR"/>
        </w:rPr>
        <w:t>S-NG-RAN</w:t>
      </w:r>
      <w:r w:rsidRPr="00A40587">
        <w:rPr>
          <w:rFonts w:hint="eastAsia"/>
          <w:lang w:val="en-US" w:eastAsia="zh-CN"/>
        </w:rPr>
        <w:t xml:space="preserve"> node shall, if supported, store this information.</w:t>
      </w:r>
    </w:p>
    <w:p w14:paraId="3C89BCB6"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 xml:space="preserve">If the </w:t>
      </w:r>
      <w:proofErr w:type="spellStart"/>
      <w:r w:rsidRPr="00A40587">
        <w:rPr>
          <w:i/>
          <w:iCs/>
          <w:snapToGrid w:val="0"/>
          <w:lang w:eastAsia="ko-KR"/>
        </w:rPr>
        <w:t>PSCell</w:t>
      </w:r>
      <w:proofErr w:type="spellEnd"/>
      <w:r w:rsidRPr="00A40587">
        <w:rPr>
          <w:i/>
          <w:iCs/>
          <w:snapToGrid w:val="0"/>
          <w:lang w:eastAsia="ko-KR"/>
        </w:rPr>
        <w:t xml:space="preserve"> Change History</w:t>
      </w:r>
      <w:r w:rsidRPr="00A40587">
        <w:rPr>
          <w:snapToGrid w:val="0"/>
          <w:lang w:eastAsia="ko-KR"/>
        </w:rPr>
        <w:t xml:space="preserve"> IE set to "reporting full history"</w:t>
      </w:r>
      <w:r w:rsidRPr="00A40587">
        <w:rPr>
          <w:rFonts w:hint="eastAsia"/>
          <w:snapToGrid w:val="0"/>
          <w:lang w:eastAsia="zh-CN"/>
        </w:rPr>
        <w:t xml:space="preserve"> </w:t>
      </w:r>
      <w:r w:rsidRPr="00A40587">
        <w:rPr>
          <w:rFonts w:hint="eastAsia"/>
          <w:snapToGrid w:val="0"/>
          <w:lang w:eastAsia="ko-KR"/>
        </w:rPr>
        <w:t>is included in</w:t>
      </w:r>
      <w:r w:rsidRPr="00A40587">
        <w:rPr>
          <w:rFonts w:hint="eastAsia"/>
          <w:snapToGrid w:val="0"/>
          <w:lang w:eastAsia="zh-CN"/>
        </w:rPr>
        <w:t xml:space="preserve"> the </w:t>
      </w:r>
      <w:r w:rsidRPr="00A40587">
        <w:rPr>
          <w:snapToGrid w:val="0"/>
          <w:lang w:eastAsia="ko-KR"/>
        </w:rPr>
        <w:t xml:space="preserve">S-NODE ADDITION REQUEST message, the S-NG-RAN node shall, if supported, signal the latest SCG UE History Information upon each </w:t>
      </w:r>
      <w:proofErr w:type="spellStart"/>
      <w:r w:rsidRPr="00A40587">
        <w:rPr>
          <w:snapToGrid w:val="0"/>
          <w:lang w:eastAsia="ko-KR"/>
        </w:rPr>
        <w:t>PSCell</w:t>
      </w:r>
      <w:proofErr w:type="spellEnd"/>
      <w:r w:rsidRPr="00A40587">
        <w:rPr>
          <w:snapToGrid w:val="0"/>
          <w:lang w:eastAsia="ko-KR"/>
        </w:rPr>
        <w:t xml:space="preserve"> change, to the M-NG-RAN node, using the S-NG-RAN node initiated S-NG-RAN node Modification procedure.</w:t>
      </w:r>
    </w:p>
    <w:p w14:paraId="0B19661E" w14:textId="77777777" w:rsidR="00A40587" w:rsidRPr="00A40587" w:rsidRDefault="00A40587" w:rsidP="00A40587">
      <w:pPr>
        <w:overflowPunct w:val="0"/>
        <w:autoSpaceDE w:val="0"/>
        <w:autoSpaceDN w:val="0"/>
        <w:adjustRightInd w:val="0"/>
        <w:textAlignment w:val="baseline"/>
        <w:rPr>
          <w:snapToGrid w:val="0"/>
          <w:lang w:eastAsia="ko-KR"/>
        </w:rPr>
      </w:pPr>
      <w:r w:rsidRPr="00A40587">
        <w:rPr>
          <w:snapToGrid w:val="0"/>
          <w:lang w:eastAsia="ko-KR"/>
        </w:rPr>
        <w:t>If the</w:t>
      </w:r>
      <w:r w:rsidRPr="00A40587">
        <w:rPr>
          <w:i/>
          <w:lang w:eastAsia="ko-KR"/>
        </w:rPr>
        <w:t xml:space="preserve"> IAB Node Indication </w:t>
      </w:r>
      <w:r w:rsidRPr="00A40587">
        <w:rPr>
          <w:snapToGrid w:val="0"/>
          <w:lang w:eastAsia="ko-KR"/>
        </w:rPr>
        <w:t xml:space="preserve">IE is contained in the </w:t>
      </w:r>
      <w:r w:rsidRPr="00A40587">
        <w:rPr>
          <w:lang w:eastAsia="ko-KR"/>
        </w:rPr>
        <w:t>S-NODE ADDITION REQUEST message</w:t>
      </w:r>
      <w:r w:rsidRPr="00A40587">
        <w:rPr>
          <w:snapToGrid w:val="0"/>
          <w:lang w:eastAsia="ko-KR"/>
        </w:rPr>
        <w:t xml:space="preserve">, the S-NG-RAN node shall, if supported, consider that </w:t>
      </w:r>
      <w:r w:rsidRPr="00A40587">
        <w:rPr>
          <w:lang w:eastAsia="ko-KR"/>
        </w:rPr>
        <w:t xml:space="preserve">dual connectivity operation </w:t>
      </w:r>
      <w:r w:rsidRPr="00A40587">
        <w:rPr>
          <w:snapToGrid w:val="0"/>
          <w:lang w:eastAsia="ko-KR"/>
        </w:rPr>
        <w:t>is requested for an IAB-node. In addition:</w:t>
      </w:r>
    </w:p>
    <w:p w14:paraId="686F31C3" w14:textId="77777777" w:rsidR="00A40587" w:rsidRPr="00A40587" w:rsidRDefault="00A40587" w:rsidP="00A40587">
      <w:pPr>
        <w:overflowPunct w:val="0"/>
        <w:autoSpaceDE w:val="0"/>
        <w:autoSpaceDN w:val="0"/>
        <w:adjustRightInd w:val="0"/>
        <w:ind w:left="568" w:hanging="284"/>
        <w:textAlignment w:val="baseline"/>
        <w:rPr>
          <w:ins w:id="51" w:author="QCOM" w:date="2022-04-20T17:48:00Z"/>
          <w:lang w:eastAsia="ko-KR"/>
        </w:rPr>
      </w:pPr>
      <w:r w:rsidRPr="00A40587">
        <w:rPr>
          <w:lang w:eastAsia="ko-KR"/>
        </w:rPr>
        <w:t>-</w:t>
      </w:r>
      <w:r w:rsidRPr="00A40587">
        <w:rPr>
          <w:lang w:eastAsia="ko-KR"/>
        </w:rPr>
        <w:tab/>
        <w:t xml:space="preserve">If the </w:t>
      </w:r>
      <w:r w:rsidRPr="00A40587">
        <w:rPr>
          <w:i/>
          <w:lang w:eastAsia="ko-KR"/>
        </w:rPr>
        <w:t>No PDU Session Indication</w:t>
      </w:r>
      <w:r w:rsidRPr="00A40587">
        <w:rPr>
          <w:lang w:eastAsia="ko-KR"/>
        </w:rPr>
        <w:t xml:space="preserve"> IE is contained in the S-NODE ADDITION REQUEST message, the S-NG-RAN node shall, if supported, consider the UE as an IAB-node which does not have any PDU sessions activated, and ignore the </w:t>
      </w:r>
      <w:r w:rsidRPr="00A40587">
        <w:rPr>
          <w:i/>
          <w:lang w:eastAsia="ko-KR"/>
        </w:rPr>
        <w:t>PDU Session Resources To Be Added List</w:t>
      </w:r>
      <w:r w:rsidRPr="00A40587">
        <w:rPr>
          <w:lang w:eastAsia="ko-KR"/>
        </w:rPr>
        <w:t xml:space="preserve"> IE, and shall not take any action with respect to PDU session setup. Subsequently, the M-NG-RAN node shall, if supported, ignore the </w:t>
      </w:r>
      <w:r w:rsidRPr="00A40587">
        <w:rPr>
          <w:i/>
          <w:lang w:eastAsia="ko-KR"/>
        </w:rPr>
        <w:t>PDU Session Resources Admitted To Be Added List</w:t>
      </w:r>
      <w:r w:rsidRPr="00A40587">
        <w:rPr>
          <w:lang w:eastAsia="ko-KR"/>
        </w:rPr>
        <w:t xml:space="preserve"> IE in the S-NODE ADDITION REQUEST ACKNOWLEDGE message.</w:t>
      </w:r>
    </w:p>
    <w:p w14:paraId="0CD4EDC5" w14:textId="306267AE" w:rsidR="00A40587" w:rsidRPr="00A40587" w:rsidRDefault="00A40587" w:rsidP="00A40587">
      <w:pPr>
        <w:overflowPunct w:val="0"/>
        <w:autoSpaceDE w:val="0"/>
        <w:autoSpaceDN w:val="0"/>
        <w:adjustRightInd w:val="0"/>
        <w:ind w:left="568" w:hanging="284"/>
        <w:textAlignment w:val="baseline"/>
        <w:rPr>
          <w:lang w:eastAsia="ko-KR"/>
        </w:rPr>
      </w:pPr>
      <w:ins w:id="52" w:author="QCOM" w:date="2022-04-20T17:48:00Z">
        <w:r w:rsidRPr="00A40587">
          <w:rPr>
            <w:lang w:eastAsia="ko-KR"/>
          </w:rPr>
          <w:t>-</w:t>
        </w:r>
        <w:r w:rsidRPr="00A40587">
          <w:rPr>
            <w:lang w:eastAsia="ko-KR"/>
          </w:rPr>
          <w:tab/>
          <w:t xml:space="preserve">If the </w:t>
        </w:r>
        <w:r w:rsidRPr="00A40587">
          <w:rPr>
            <w:i/>
            <w:iCs/>
            <w:lang w:eastAsia="ko-KR"/>
            <w:rPrChange w:id="53" w:author="QCOM" w:date="2022-04-20T17:48:00Z">
              <w:rPr/>
            </w:rPrChange>
          </w:rPr>
          <w:t>Support backhaul indicator</w:t>
        </w:r>
        <w:r w:rsidRPr="00A40587">
          <w:rPr>
            <w:lang w:eastAsia="ko-KR"/>
          </w:rPr>
          <w:t xml:space="preserve"> IE is contained in the S-NODE ADDITION REQUEST message, </w:t>
        </w:r>
      </w:ins>
      <w:ins w:id="54" w:author="QCOM" w:date="2022-04-20T17:49:00Z">
        <w:r w:rsidRPr="00A40587">
          <w:rPr>
            <w:lang w:eastAsia="ko-KR"/>
          </w:rPr>
          <w:t>the S-NG-RAN node shall</w:t>
        </w:r>
      </w:ins>
      <w:ins w:id="55" w:author="QCOM" w:date="2022-04-20T18:52:00Z">
        <w:r w:rsidR="007A1F21">
          <w:rPr>
            <w:lang w:eastAsia="ko-KR"/>
          </w:rPr>
          <w:t xml:space="preserve"> assume that it </w:t>
        </w:r>
        <w:r w:rsidR="0058711B">
          <w:rPr>
            <w:lang w:eastAsia="ko-KR"/>
          </w:rPr>
          <w:t xml:space="preserve">will become </w:t>
        </w:r>
        <w:r w:rsidR="00673DA8">
          <w:rPr>
            <w:lang w:eastAsia="ko-KR"/>
          </w:rPr>
          <w:t xml:space="preserve">the F1-terminating </w:t>
        </w:r>
        <w:r w:rsidR="007C2460">
          <w:rPr>
            <w:lang w:eastAsia="ko-KR"/>
          </w:rPr>
          <w:t xml:space="preserve">IAB-donor </w:t>
        </w:r>
      </w:ins>
      <w:ins w:id="56" w:author="QCOM" w:date="2022-04-20T18:54:00Z">
        <w:r w:rsidR="00ED3F40">
          <w:rPr>
            <w:lang w:eastAsia="ko-KR"/>
          </w:rPr>
          <w:t xml:space="preserve">of the IAB-node </w:t>
        </w:r>
      </w:ins>
      <w:ins w:id="57" w:author="QCOM" w:date="2022-04-20T18:52:00Z">
        <w:r w:rsidR="00C31DD5">
          <w:rPr>
            <w:lang w:eastAsia="ko-KR"/>
          </w:rPr>
          <w:t>and act as described in TS 38.401</w:t>
        </w:r>
      </w:ins>
      <w:ins w:id="58" w:author="QCOM" w:date="2022-04-20T18:54:00Z">
        <w:r w:rsidR="000E32CE">
          <w:rPr>
            <w:lang w:eastAsia="ko-KR"/>
          </w:rPr>
          <w:t xml:space="preserve"> [2]</w:t>
        </w:r>
      </w:ins>
      <w:ins w:id="59" w:author="QCOM" w:date="2022-04-20T18:20:00Z">
        <w:r w:rsidRPr="00A40587">
          <w:rPr>
            <w:lang w:eastAsia="ko-KR"/>
          </w:rPr>
          <w:t>.</w:t>
        </w:r>
      </w:ins>
    </w:p>
    <w:p w14:paraId="5FB24F91" w14:textId="77777777" w:rsidR="00A40587" w:rsidRPr="00A40587" w:rsidRDefault="00A40587" w:rsidP="00A40587">
      <w:pPr>
        <w:overflowPunct w:val="0"/>
        <w:autoSpaceDE w:val="0"/>
        <w:autoSpaceDN w:val="0"/>
        <w:adjustRightInd w:val="0"/>
        <w:textAlignment w:val="baseline"/>
        <w:rPr>
          <w:lang w:eastAsia="ko-KR"/>
        </w:rPr>
      </w:pPr>
      <w:bookmarkStart w:id="60" w:name="_Hlk94696169"/>
      <w:r w:rsidRPr="00A40587">
        <w:rPr>
          <w:rFonts w:cs="Arial"/>
          <w:lang w:eastAsia="ja-JP"/>
        </w:rPr>
        <w:t xml:space="preserve">If the </w:t>
      </w:r>
      <w:r w:rsidRPr="00A40587">
        <w:rPr>
          <w:rFonts w:cs="Arial"/>
          <w:i/>
          <w:lang w:eastAsia="ja-JP"/>
        </w:rPr>
        <w:t xml:space="preserve">CHO Information SN Addition </w:t>
      </w:r>
      <w:r w:rsidRPr="00A40587">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sidRPr="00A40587">
        <w:rPr>
          <w:rFonts w:cs="Arial"/>
          <w:i/>
          <w:iCs/>
          <w:lang w:eastAsia="ja-JP"/>
        </w:rPr>
        <w:t>Source M-NG-RAN node ID</w:t>
      </w:r>
      <w:r w:rsidRPr="00A40587">
        <w:rPr>
          <w:rFonts w:cs="Arial"/>
          <w:lang w:eastAsia="ja-JP"/>
        </w:rPr>
        <w:t xml:space="preserve"> IE and the </w:t>
      </w:r>
      <w:r w:rsidRPr="00A40587">
        <w:rPr>
          <w:rFonts w:cs="Arial"/>
          <w:i/>
          <w:iCs/>
          <w:lang w:eastAsia="ja-JP"/>
        </w:rPr>
        <w:t xml:space="preserve">Source M-NG-RAN node UE </w:t>
      </w:r>
      <w:proofErr w:type="spellStart"/>
      <w:r w:rsidRPr="00A40587">
        <w:rPr>
          <w:rFonts w:cs="Arial"/>
          <w:i/>
          <w:iCs/>
          <w:lang w:eastAsia="ja-JP"/>
        </w:rPr>
        <w:t>XnAP</w:t>
      </w:r>
      <w:proofErr w:type="spellEnd"/>
      <w:r w:rsidRPr="00A40587">
        <w:rPr>
          <w:rFonts w:cs="Arial"/>
          <w:i/>
          <w:iCs/>
          <w:lang w:eastAsia="ja-JP"/>
        </w:rPr>
        <w:t xml:space="preserve"> ID</w:t>
      </w:r>
      <w:r w:rsidRPr="00A40587">
        <w:rPr>
          <w:rFonts w:cs="Arial"/>
          <w:lang w:eastAsia="ja-JP"/>
        </w:rPr>
        <w:t xml:space="preserve"> IE to identify other active S-NG-RAN node Addition Preparations related to this UE. </w:t>
      </w:r>
      <w:r w:rsidRPr="00A40587">
        <w:rPr>
          <w:lang w:eastAsia="ko-KR"/>
        </w:rPr>
        <w:t xml:space="preserve">If the </w:t>
      </w:r>
      <w:r w:rsidRPr="00A40587">
        <w:rPr>
          <w:i/>
          <w:iCs/>
          <w:lang w:eastAsia="ko-KR"/>
        </w:rPr>
        <w:t>Estimated Arrival Probability</w:t>
      </w:r>
      <w:r w:rsidRPr="00A40587">
        <w:rPr>
          <w:lang w:eastAsia="ko-KR"/>
        </w:rPr>
        <w:t xml:space="preserve"> IE is contained in the </w:t>
      </w:r>
      <w:r w:rsidRPr="00A40587">
        <w:rPr>
          <w:i/>
          <w:lang w:eastAsia="ko-KR"/>
        </w:rPr>
        <w:t xml:space="preserve">CHO Information SN Addition </w:t>
      </w:r>
      <w:r w:rsidRPr="00A40587">
        <w:rPr>
          <w:lang w:eastAsia="ko-KR"/>
        </w:rPr>
        <w:t>IE included in the S-NODE ADDITION REQUEST message, then the S-NG-RAN node may use the information to allocate necessary resources for the UE.</w:t>
      </w:r>
    </w:p>
    <w:bookmarkEnd w:id="60"/>
    <w:p w14:paraId="56A365EF"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i/>
          <w:iCs/>
          <w:lang w:eastAsia="ko-KR"/>
        </w:rPr>
        <w:t>SCG Activation Request</w:t>
      </w:r>
      <w:r w:rsidRPr="00A40587">
        <w:rPr>
          <w:lang w:eastAsia="ko-KR"/>
        </w:rPr>
        <w:t xml:space="preserve"> IE is included in the </w:t>
      </w:r>
      <w:r w:rsidRPr="00A40587">
        <w:rPr>
          <w:lang w:eastAsia="zh-CN"/>
        </w:rPr>
        <w:t xml:space="preserve">S-NODE ADDITION REQUEST </w:t>
      </w:r>
      <w:r w:rsidRPr="00A40587">
        <w:rPr>
          <w:lang w:eastAsia="ko-KR"/>
        </w:rPr>
        <w:t>message, the S-NG-RAN node may use it to configure SCG resources as specified in TS 37.340 [8]</w:t>
      </w:r>
      <w:r w:rsidRPr="00A40587">
        <w:rPr>
          <w:rFonts w:hint="eastAsia"/>
          <w:lang w:eastAsia="ko-KR"/>
        </w:rPr>
        <w:t xml:space="preserve">, and </w:t>
      </w:r>
      <w:r w:rsidRPr="00A40587">
        <w:rPr>
          <w:lang w:eastAsia="ko-KR"/>
        </w:rPr>
        <w:t xml:space="preserve">shall, </w:t>
      </w:r>
      <w:r w:rsidRPr="00A40587">
        <w:rPr>
          <w:rFonts w:hint="eastAsia"/>
          <w:lang w:eastAsia="ko-KR"/>
        </w:rPr>
        <w:t xml:space="preserve">if supported, include the </w:t>
      </w:r>
      <w:r w:rsidRPr="00A40587">
        <w:rPr>
          <w:rFonts w:hint="eastAsia"/>
          <w:i/>
          <w:iCs/>
          <w:lang w:eastAsia="ko-KR"/>
        </w:rPr>
        <w:t xml:space="preserve">SCG Activation </w:t>
      </w:r>
      <w:r w:rsidRPr="00A40587">
        <w:rPr>
          <w:rFonts w:hint="eastAsia"/>
          <w:i/>
          <w:iCs/>
          <w:lang w:val="en-US" w:eastAsia="zh-CN"/>
        </w:rPr>
        <w:t>Status</w:t>
      </w:r>
      <w:r w:rsidRPr="00A40587">
        <w:rPr>
          <w:rFonts w:hint="eastAsia"/>
          <w:lang w:eastAsia="ko-KR"/>
        </w:rPr>
        <w:t xml:space="preserve"> IE in the S-NODE </w:t>
      </w:r>
      <w:r w:rsidRPr="00A40587">
        <w:rPr>
          <w:rFonts w:hint="eastAsia"/>
          <w:lang w:val="en-US" w:eastAsia="zh-CN"/>
        </w:rPr>
        <w:t>ADDITION</w:t>
      </w:r>
      <w:r w:rsidRPr="00A40587">
        <w:rPr>
          <w:rFonts w:hint="eastAsia"/>
          <w:lang w:eastAsia="ko-KR"/>
        </w:rPr>
        <w:t xml:space="preserve"> REQUEST ACKNOWLEDGE message</w:t>
      </w:r>
      <w:r w:rsidRPr="00A40587">
        <w:rPr>
          <w:lang w:eastAsia="ko-KR"/>
        </w:rPr>
        <w:t xml:space="preserve">. If the </w:t>
      </w:r>
      <w:r w:rsidRPr="00A40587">
        <w:rPr>
          <w:i/>
          <w:iCs/>
          <w:lang w:eastAsia="ko-KR"/>
        </w:rPr>
        <w:t>SCG Activation Request</w:t>
      </w:r>
      <w:r w:rsidRPr="00A40587">
        <w:rPr>
          <w:lang w:eastAsia="ko-KR"/>
        </w:rPr>
        <w:t xml:space="preserve"> IE in the </w:t>
      </w:r>
      <w:r w:rsidRPr="00A40587">
        <w:rPr>
          <w:lang w:eastAsia="zh-CN"/>
        </w:rPr>
        <w:t xml:space="preserve">S-NODE ADDITION REQUEST </w:t>
      </w:r>
      <w:r w:rsidRPr="00A40587">
        <w:rPr>
          <w:lang w:eastAsia="ko-KR"/>
        </w:rPr>
        <w:t>message is set to "Activate SCG", the S-NG-RAN node shall, if supported, activate the SCG resources and set</w:t>
      </w:r>
      <w:r w:rsidRPr="00A40587">
        <w:rPr>
          <w:rFonts w:hint="eastAsia"/>
          <w:lang w:eastAsia="ko-KR"/>
        </w:rPr>
        <w:t xml:space="preserve"> the </w:t>
      </w:r>
      <w:r w:rsidRPr="00A40587">
        <w:rPr>
          <w:rFonts w:hint="eastAsia"/>
          <w:i/>
          <w:iCs/>
          <w:lang w:eastAsia="ko-KR"/>
        </w:rPr>
        <w:t xml:space="preserve">SCG Activation </w:t>
      </w:r>
      <w:r w:rsidRPr="00A40587">
        <w:rPr>
          <w:rFonts w:hint="eastAsia"/>
          <w:i/>
          <w:iCs/>
          <w:lang w:val="en-US" w:eastAsia="zh-CN"/>
        </w:rPr>
        <w:t>Status</w:t>
      </w:r>
      <w:r w:rsidRPr="00A40587">
        <w:rPr>
          <w:rFonts w:hint="eastAsia"/>
          <w:lang w:eastAsia="ko-KR"/>
        </w:rPr>
        <w:t xml:space="preserve"> IE in the S-NODE </w:t>
      </w:r>
      <w:r w:rsidRPr="00A40587">
        <w:rPr>
          <w:rFonts w:hint="eastAsia"/>
          <w:lang w:val="en-US" w:eastAsia="zh-CN"/>
        </w:rPr>
        <w:t>ADDITION</w:t>
      </w:r>
      <w:r w:rsidRPr="00A40587">
        <w:rPr>
          <w:rFonts w:hint="eastAsia"/>
          <w:lang w:eastAsia="ko-KR"/>
        </w:rPr>
        <w:t xml:space="preserve"> REQUEST ACKNOWLEDGE message</w:t>
      </w:r>
      <w:r w:rsidRPr="00A40587">
        <w:rPr>
          <w:lang w:eastAsia="ko-KR"/>
        </w:rPr>
        <w:t xml:space="preserve"> to "SCG activated".</w:t>
      </w:r>
    </w:p>
    <w:p w14:paraId="558A701E"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rFonts w:eastAsia="Malgun Gothic" w:hint="eastAsia"/>
          <w:i/>
          <w:lang w:eastAsia="ko-KR"/>
        </w:rPr>
        <w:t xml:space="preserve">Conditional </w:t>
      </w:r>
      <w:proofErr w:type="spellStart"/>
      <w:r w:rsidRPr="00A40587">
        <w:rPr>
          <w:rFonts w:eastAsia="Malgun Gothic" w:hint="eastAsia"/>
          <w:i/>
          <w:lang w:eastAsia="ko-KR"/>
        </w:rPr>
        <w:t>PSCell</w:t>
      </w:r>
      <w:proofErr w:type="spellEnd"/>
      <w:r w:rsidRPr="00A40587">
        <w:rPr>
          <w:rFonts w:eastAsia="Malgun Gothic" w:hint="eastAsia"/>
          <w:i/>
          <w:lang w:eastAsia="ko-KR"/>
        </w:rPr>
        <w:t xml:space="preserve"> Addition Information</w:t>
      </w:r>
      <w:r w:rsidRPr="00A40587">
        <w:rPr>
          <w:rFonts w:eastAsia="Malgun Gothic"/>
          <w:i/>
          <w:lang w:eastAsia="ko-KR"/>
        </w:rPr>
        <w:t xml:space="preserve"> Request</w:t>
      </w:r>
      <w:r w:rsidRPr="00A40587">
        <w:rPr>
          <w:rFonts w:eastAsia="Malgun Gothic" w:hint="eastAsia"/>
          <w:i/>
          <w:lang w:eastAsia="ko-KR"/>
        </w:rPr>
        <w:t xml:space="preserve"> </w:t>
      </w:r>
      <w:r w:rsidRPr="00A40587">
        <w:rPr>
          <w:lang w:eastAsia="ko-KR"/>
        </w:rPr>
        <w:t>IE is included in the S-NODE ADDITION REQUEST message, the S-NG-RAN</w:t>
      </w:r>
      <w:r w:rsidRPr="00A40587">
        <w:rPr>
          <w:rFonts w:hint="eastAsia"/>
          <w:lang w:eastAsia="ko-KR"/>
        </w:rPr>
        <w:t xml:space="preserve"> </w:t>
      </w:r>
      <w:r w:rsidRPr="00A40587">
        <w:rPr>
          <w:lang w:eastAsia="ko-KR"/>
        </w:rPr>
        <w:t>node shall, if supported, consider that the request concerns CPAC, as described in TS 37.340 [</w:t>
      </w:r>
      <w:r w:rsidRPr="00A40587">
        <w:rPr>
          <w:rFonts w:hint="eastAsia"/>
          <w:lang w:eastAsia="ko-KR"/>
        </w:rPr>
        <w:t>8</w:t>
      </w:r>
      <w:r w:rsidRPr="00A40587">
        <w:rPr>
          <w:lang w:eastAsia="ko-KR"/>
        </w:rPr>
        <w:t>]. Accordingly, the S-NG-RAN</w:t>
      </w:r>
      <w:r w:rsidRPr="00A40587">
        <w:rPr>
          <w:rFonts w:hint="eastAsia"/>
          <w:lang w:eastAsia="ko-KR"/>
        </w:rPr>
        <w:t xml:space="preserve"> </w:t>
      </w:r>
      <w:r w:rsidRPr="00A40587">
        <w:rPr>
          <w:lang w:eastAsia="ko-KR"/>
        </w:rPr>
        <w:t xml:space="preserve">node shall, if supported, include the </w:t>
      </w:r>
      <w:r w:rsidRPr="00A40587">
        <w:rPr>
          <w:rFonts w:eastAsia="Malgun Gothic" w:hint="eastAsia"/>
          <w:i/>
          <w:lang w:eastAsia="ko-KR"/>
        </w:rPr>
        <w:t xml:space="preserve">Conditional </w:t>
      </w:r>
      <w:proofErr w:type="spellStart"/>
      <w:r w:rsidRPr="00A40587">
        <w:rPr>
          <w:rFonts w:eastAsia="Malgun Gothic" w:hint="eastAsia"/>
          <w:i/>
          <w:lang w:eastAsia="ko-KR"/>
        </w:rPr>
        <w:t>PSCell</w:t>
      </w:r>
      <w:proofErr w:type="spellEnd"/>
      <w:r w:rsidRPr="00A40587">
        <w:rPr>
          <w:rFonts w:eastAsia="Malgun Gothic" w:hint="eastAsia"/>
          <w:i/>
          <w:lang w:eastAsia="ko-KR"/>
        </w:rPr>
        <w:t xml:space="preserve"> Addition</w:t>
      </w:r>
      <w:r w:rsidRPr="00A40587">
        <w:rPr>
          <w:rFonts w:eastAsia="Malgun Gothic"/>
          <w:i/>
          <w:lang w:eastAsia="ko-KR"/>
        </w:rPr>
        <w:t xml:space="preserve"> Acknowledge</w:t>
      </w:r>
      <w:r w:rsidRPr="00A40587">
        <w:rPr>
          <w:rFonts w:eastAsia="Malgun Gothic" w:hint="eastAsia"/>
          <w:i/>
          <w:lang w:eastAsia="ko-KR"/>
        </w:rPr>
        <w:t xml:space="preserve"> </w:t>
      </w:r>
      <w:r w:rsidRPr="00A40587">
        <w:rPr>
          <w:lang w:eastAsia="ko-KR"/>
        </w:rPr>
        <w:t xml:space="preserve">IE in the S-NODE ADDITION REQUEST ACKNOWLEDGE message. </w:t>
      </w:r>
    </w:p>
    <w:p w14:paraId="3AFC1720"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t xml:space="preserve">If the </w:t>
      </w:r>
      <w:r w:rsidRPr="00A40587">
        <w:rPr>
          <w:rFonts w:hint="eastAsia"/>
          <w:i/>
          <w:iCs/>
          <w:lang w:eastAsia="ja-JP"/>
        </w:rPr>
        <w:t xml:space="preserve">Conditional </w:t>
      </w:r>
      <w:proofErr w:type="spellStart"/>
      <w:r w:rsidRPr="00A40587">
        <w:rPr>
          <w:rFonts w:hint="eastAsia"/>
          <w:i/>
          <w:iCs/>
          <w:lang w:eastAsia="ja-JP"/>
        </w:rPr>
        <w:t>PSCell</w:t>
      </w:r>
      <w:proofErr w:type="spellEnd"/>
      <w:r w:rsidRPr="00A40587">
        <w:rPr>
          <w:rFonts w:hint="eastAsia"/>
          <w:i/>
          <w:iCs/>
          <w:lang w:eastAsia="ja-JP"/>
        </w:rPr>
        <w:t xml:space="preserve"> Addition Information </w:t>
      </w:r>
      <w:r w:rsidRPr="00A40587">
        <w:rPr>
          <w:i/>
          <w:iCs/>
          <w:lang w:eastAsia="ja-JP"/>
        </w:rPr>
        <w:t>Acknowledge</w:t>
      </w:r>
      <w:r w:rsidRPr="00A40587">
        <w:rPr>
          <w:lang w:eastAsia="ko-KR"/>
        </w:rPr>
        <w:t xml:space="preserve"> is included in the S-NODE ADDITION REQUEST ACKNOWLEDGE message, the M-NG-RAN</w:t>
      </w:r>
      <w:r w:rsidRPr="00A40587">
        <w:rPr>
          <w:rFonts w:hint="eastAsia"/>
          <w:lang w:eastAsia="ko-KR"/>
        </w:rPr>
        <w:t xml:space="preserve"> </w:t>
      </w:r>
      <w:r w:rsidRPr="00A40587">
        <w:rPr>
          <w:lang w:eastAsia="ko-KR"/>
        </w:rPr>
        <w:t xml:space="preserve">node shall, if supported, shall, if supported, consider the indicated </w:t>
      </w:r>
      <w:proofErr w:type="spellStart"/>
      <w:r w:rsidRPr="00A40587">
        <w:rPr>
          <w:lang w:eastAsia="ko-KR"/>
        </w:rPr>
        <w:t>PSCells</w:t>
      </w:r>
      <w:proofErr w:type="spellEnd"/>
      <w:r w:rsidRPr="00A40587">
        <w:rPr>
          <w:lang w:eastAsia="ko-KR"/>
        </w:rPr>
        <w:t xml:space="preserve"> are selected by the target SN as candidate </w:t>
      </w:r>
      <w:proofErr w:type="spellStart"/>
      <w:r w:rsidRPr="00A40587">
        <w:rPr>
          <w:lang w:eastAsia="ko-KR"/>
        </w:rPr>
        <w:t>PSCells</w:t>
      </w:r>
      <w:proofErr w:type="spellEnd"/>
      <w:r w:rsidRPr="00A40587">
        <w:rPr>
          <w:lang w:eastAsia="ko-KR"/>
        </w:rPr>
        <w:t xml:space="preserve"> for CPAC.</w:t>
      </w:r>
    </w:p>
    <w:p w14:paraId="740FF380" w14:textId="77777777" w:rsidR="00A40587" w:rsidRPr="00A40587" w:rsidRDefault="00A40587" w:rsidP="00A40587">
      <w:pPr>
        <w:overflowPunct w:val="0"/>
        <w:autoSpaceDE w:val="0"/>
        <w:autoSpaceDN w:val="0"/>
        <w:adjustRightInd w:val="0"/>
        <w:textAlignment w:val="baseline"/>
        <w:rPr>
          <w:rFonts w:eastAsia="Malgun Gothic"/>
          <w:lang w:eastAsia="ko-KR"/>
        </w:rPr>
      </w:pPr>
      <w:r w:rsidRPr="00A40587">
        <w:rPr>
          <w:rFonts w:eastAsia="Malgun Gothic"/>
          <w:lang w:eastAsia="ko-KR"/>
        </w:rPr>
        <w:t xml:space="preserve">If the </w:t>
      </w:r>
      <w:r w:rsidRPr="00A40587">
        <w:rPr>
          <w:i/>
          <w:lang w:eastAsia="ko-KR"/>
        </w:rPr>
        <w:t>CG-</w:t>
      </w:r>
      <w:proofErr w:type="spellStart"/>
      <w:r w:rsidRPr="00A40587">
        <w:rPr>
          <w:i/>
          <w:lang w:eastAsia="ko-KR"/>
        </w:rPr>
        <w:t>CandidateList</w:t>
      </w:r>
      <w:proofErr w:type="spellEnd"/>
      <w:r w:rsidRPr="00A40587">
        <w:rPr>
          <w:i/>
          <w:lang w:eastAsia="ko-KR"/>
        </w:rPr>
        <w:t xml:space="preserve"> </w:t>
      </w:r>
      <w:r w:rsidRPr="00A40587">
        <w:rPr>
          <w:iCs/>
          <w:lang w:eastAsia="ko-KR"/>
        </w:rPr>
        <w:t>is included in the</w:t>
      </w:r>
      <w:r w:rsidRPr="00A40587">
        <w:rPr>
          <w:rFonts w:eastAsia="Malgun Gothic"/>
          <w:lang w:eastAsia="ko-KR"/>
        </w:rPr>
        <w:t xml:space="preserve"> </w:t>
      </w:r>
      <w:r w:rsidRPr="00A40587">
        <w:rPr>
          <w:i/>
          <w:iCs/>
          <w:lang w:eastAsia="ja-JP"/>
        </w:rPr>
        <w:t>S-NG-RAN node to M-NG-RAN node Container</w:t>
      </w:r>
      <w:r w:rsidRPr="00A40587">
        <w:rPr>
          <w:rFonts w:eastAsia="Malgun Gothic"/>
          <w:lang w:eastAsia="ko-KR"/>
        </w:rPr>
        <w:t xml:space="preserve"> IE in the S-NODE </w:t>
      </w:r>
      <w:r w:rsidRPr="00A40587">
        <w:rPr>
          <w:lang w:eastAsia="ko-KR"/>
        </w:rPr>
        <w:t xml:space="preserve">ADDITION </w:t>
      </w:r>
      <w:r w:rsidRPr="00A40587">
        <w:rPr>
          <w:rFonts w:eastAsia="Malgun Gothic"/>
          <w:lang w:eastAsia="ko-KR"/>
        </w:rPr>
        <w:t>REQUEST ACKNOWLEDGE message, the M-NG-RAN node shall, if supported, use it for the purpose of CPAC.</w:t>
      </w:r>
    </w:p>
    <w:p w14:paraId="22FD5D47" w14:textId="77777777" w:rsidR="00A40587" w:rsidRPr="00A40587" w:rsidRDefault="00A40587" w:rsidP="00A40587">
      <w:pPr>
        <w:overflowPunct w:val="0"/>
        <w:autoSpaceDE w:val="0"/>
        <w:autoSpaceDN w:val="0"/>
        <w:adjustRightInd w:val="0"/>
        <w:textAlignment w:val="baseline"/>
        <w:rPr>
          <w:lang w:eastAsia="ko-KR"/>
        </w:rPr>
      </w:pPr>
      <w:r w:rsidRPr="00A40587">
        <w:rPr>
          <w:lang w:eastAsia="ko-KR"/>
        </w:rPr>
        <w:lastRenderedPageBreak/>
        <w:t xml:space="preserve">If the </w:t>
      </w:r>
      <w:r w:rsidRPr="00A40587">
        <w:rPr>
          <w:i/>
          <w:iCs/>
          <w:lang w:eastAsia="ko-KR"/>
        </w:rPr>
        <w:t>Estimated Arrival Probability</w:t>
      </w:r>
      <w:r w:rsidRPr="00A40587">
        <w:rPr>
          <w:lang w:eastAsia="ko-KR"/>
        </w:rPr>
        <w:t xml:space="preserve"> IE is contained in the </w:t>
      </w:r>
      <w:r w:rsidRPr="00A40587">
        <w:rPr>
          <w:i/>
          <w:lang w:eastAsia="ko-KR"/>
        </w:rPr>
        <w:t xml:space="preserve">Conditional </w:t>
      </w:r>
      <w:proofErr w:type="spellStart"/>
      <w:r w:rsidRPr="00A40587">
        <w:rPr>
          <w:i/>
          <w:lang w:eastAsia="ko-KR"/>
        </w:rPr>
        <w:t>PSCell</w:t>
      </w:r>
      <w:proofErr w:type="spellEnd"/>
      <w:r w:rsidRPr="00A40587">
        <w:rPr>
          <w:i/>
          <w:lang w:eastAsia="ko-KR"/>
        </w:rPr>
        <w:t xml:space="preserve"> Addition Information Request</w:t>
      </w:r>
      <w:r w:rsidRPr="00A40587">
        <w:rPr>
          <w:lang w:eastAsia="ko-KR"/>
        </w:rPr>
        <w:t xml:space="preserve"> IE included in the S-NODE </w:t>
      </w:r>
      <w:r w:rsidRPr="00A40587">
        <w:rPr>
          <w:lang w:eastAsia="zh-CN"/>
        </w:rPr>
        <w:t>ADDITION</w:t>
      </w:r>
      <w:r w:rsidRPr="00A40587">
        <w:rPr>
          <w:lang w:eastAsia="ko-KR"/>
        </w:rPr>
        <w:t xml:space="preserve"> REQUEST message, then the candidate target </w:t>
      </w:r>
      <w:r w:rsidRPr="00A40587">
        <w:rPr>
          <w:lang w:val="en-US" w:eastAsia="ko-KR"/>
        </w:rPr>
        <w:t>S-NG-RAN node</w:t>
      </w:r>
      <w:r w:rsidRPr="00A40587">
        <w:rPr>
          <w:lang w:eastAsia="ko-KR"/>
        </w:rPr>
        <w:t xml:space="preserve"> may use the information to allocate necessary resources for the incoming CPAC procedure.</w:t>
      </w:r>
    </w:p>
    <w:p w14:paraId="6CF0364C" w14:textId="77777777" w:rsidR="00A40587" w:rsidRPr="00A40587" w:rsidRDefault="00A40587" w:rsidP="00A40587">
      <w:pPr>
        <w:overflowPunct w:val="0"/>
        <w:autoSpaceDE w:val="0"/>
        <w:autoSpaceDN w:val="0"/>
        <w:adjustRightInd w:val="0"/>
        <w:textAlignment w:val="baseline"/>
        <w:rPr>
          <w:rFonts w:eastAsia="DengXian"/>
          <w:snapToGrid w:val="0"/>
          <w:lang w:eastAsia="ko-KR"/>
        </w:rPr>
      </w:pPr>
      <w:r w:rsidRPr="00A40587">
        <w:rPr>
          <w:rFonts w:eastAsia="DengXian"/>
          <w:snapToGrid w:val="0"/>
          <w:lang w:eastAsia="ko-KR"/>
        </w:rPr>
        <w:t xml:space="preserve">If the </w:t>
      </w:r>
      <w:r w:rsidRPr="00A40587">
        <w:rPr>
          <w:rFonts w:eastAsia="DengXian"/>
          <w:i/>
          <w:snapToGrid w:val="0"/>
          <w:lang w:eastAsia="ko-KR"/>
        </w:rPr>
        <w:t>S-NG-RAN node UE Slice Maximum Bit Rate</w:t>
      </w:r>
      <w:r w:rsidRPr="00A40587">
        <w:rPr>
          <w:rFonts w:eastAsia="DengXian"/>
          <w:snapToGrid w:val="0"/>
          <w:lang w:eastAsia="ko-KR"/>
        </w:rPr>
        <w:t xml:space="preserve"> IE for a specific S-NSSAI is included in the </w:t>
      </w:r>
      <w:r w:rsidRPr="00A40587">
        <w:rPr>
          <w:rFonts w:eastAsia="DengXian"/>
          <w:lang w:eastAsia="ko-KR"/>
        </w:rPr>
        <w:t xml:space="preserve">S-NODE </w:t>
      </w:r>
      <w:r w:rsidRPr="00A40587">
        <w:rPr>
          <w:rFonts w:eastAsia="DengXian"/>
          <w:lang w:val="en-US" w:eastAsia="zh-CN"/>
        </w:rPr>
        <w:t>ADDITION REQUEST message</w:t>
      </w:r>
      <w:r w:rsidRPr="00A40587">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565FE2B7" w14:textId="77777777" w:rsidR="00A40587" w:rsidRPr="00A40587" w:rsidRDefault="00A40587" w:rsidP="00A40587">
      <w:pPr>
        <w:overflowPunct w:val="0"/>
        <w:autoSpaceDE w:val="0"/>
        <w:autoSpaceDN w:val="0"/>
        <w:adjustRightInd w:val="0"/>
        <w:textAlignment w:val="baseline"/>
        <w:rPr>
          <w:b/>
          <w:lang w:eastAsia="ko-KR"/>
        </w:rPr>
      </w:pPr>
      <w:r w:rsidRPr="00A40587">
        <w:rPr>
          <w:b/>
          <w:lang w:eastAsia="ko-KR"/>
        </w:rPr>
        <w:t>Interactions with the S-NG-RAN node Reconfiguration Completion procedure:</w:t>
      </w:r>
    </w:p>
    <w:p w14:paraId="37896FE8" w14:textId="77777777" w:rsidR="00A40587" w:rsidRPr="00A40587" w:rsidRDefault="00A40587" w:rsidP="00A40587">
      <w:pPr>
        <w:overflowPunct w:val="0"/>
        <w:autoSpaceDE w:val="0"/>
        <w:autoSpaceDN w:val="0"/>
        <w:adjustRightInd w:val="0"/>
        <w:textAlignment w:val="baseline"/>
        <w:rPr>
          <w:lang w:eastAsia="zh-CN"/>
        </w:rPr>
      </w:pPr>
      <w:r w:rsidRPr="00A40587">
        <w:rPr>
          <w:lang w:eastAsia="ko-KR"/>
        </w:rPr>
        <w:t xml:space="preserve">If the S-NG-RAN node admits at least one PDU session resource, the S-NG-RAN node shall start the timer </w:t>
      </w:r>
      <w:proofErr w:type="spellStart"/>
      <w:r w:rsidRPr="00A40587">
        <w:rPr>
          <w:lang w:eastAsia="ko-KR"/>
        </w:rPr>
        <w:t>TXn</w:t>
      </w:r>
      <w:r w:rsidRPr="00A40587">
        <w:rPr>
          <w:vertAlign w:val="subscript"/>
          <w:lang w:eastAsia="ko-KR"/>
        </w:rPr>
        <w:t>DCoverall</w:t>
      </w:r>
      <w:proofErr w:type="spellEnd"/>
      <w:r w:rsidRPr="00A40587">
        <w:rPr>
          <w:lang w:eastAsia="ko-KR"/>
        </w:rPr>
        <w:t xml:space="preserve"> when sending the S-NODE ADDITION REQUEST ACKNOWLEDGE message to the M-NG-RAN node except for a CPAC request. The reception of the S-NODE RECONFIGURATION COMPLETE message shall stop the timer </w:t>
      </w:r>
      <w:proofErr w:type="spellStart"/>
      <w:r w:rsidRPr="00A40587">
        <w:rPr>
          <w:lang w:eastAsia="ko-KR"/>
        </w:rPr>
        <w:t>TXn</w:t>
      </w:r>
      <w:r w:rsidRPr="00A40587">
        <w:rPr>
          <w:vertAlign w:val="subscript"/>
          <w:lang w:eastAsia="ko-KR"/>
        </w:rPr>
        <w:t>DCoverall</w:t>
      </w:r>
      <w:proofErr w:type="spellEnd"/>
      <w:r w:rsidRPr="00A40587">
        <w:rPr>
          <w:lang w:eastAsia="ko-KR"/>
        </w:rPr>
        <w:t xml:space="preserve"> if </w:t>
      </w:r>
      <w:proofErr w:type="spellStart"/>
      <w:r w:rsidRPr="00A40587">
        <w:rPr>
          <w:lang w:eastAsia="ko-KR"/>
        </w:rPr>
        <w:t>TXn</w:t>
      </w:r>
      <w:r w:rsidRPr="00A40587">
        <w:rPr>
          <w:vertAlign w:val="subscript"/>
          <w:lang w:eastAsia="ko-KR"/>
        </w:rPr>
        <w:t>DCoverall</w:t>
      </w:r>
      <w:proofErr w:type="spellEnd"/>
      <w:r w:rsidRPr="00A40587">
        <w:rPr>
          <w:lang w:eastAsia="ko-KR"/>
        </w:rPr>
        <w:t xml:space="preserve"> is running.</w:t>
      </w:r>
    </w:p>
    <w:p w14:paraId="2E96E090" w14:textId="77777777" w:rsidR="00A40587" w:rsidRPr="00A40587" w:rsidRDefault="00A40587" w:rsidP="00A40587">
      <w:pPr>
        <w:overflowPunct w:val="0"/>
        <w:autoSpaceDE w:val="0"/>
        <w:autoSpaceDN w:val="0"/>
        <w:adjustRightInd w:val="0"/>
        <w:textAlignment w:val="baseline"/>
        <w:rPr>
          <w:b/>
          <w:lang w:eastAsia="zh-CN"/>
        </w:rPr>
      </w:pPr>
      <w:r w:rsidRPr="00A40587">
        <w:rPr>
          <w:b/>
          <w:lang w:eastAsia="zh-CN"/>
        </w:rPr>
        <w:t>Interaction with the Activity Notification procedure</w:t>
      </w:r>
    </w:p>
    <w:p w14:paraId="13B4ABEE" w14:textId="6D31C083" w:rsidR="000C4134" w:rsidRDefault="00A40587" w:rsidP="00A40587">
      <w:r w:rsidRPr="008A7CA9">
        <w:rPr>
          <w:lang w:eastAsia="zh-CN"/>
        </w:rPr>
        <w:t xml:space="preserve">Upon receiving an </w:t>
      </w:r>
      <w:r w:rsidRPr="008A7CA9">
        <w:rPr>
          <w:lang w:eastAsia="ko-KR"/>
        </w:rPr>
        <w:t xml:space="preserve">S-NODE ADDITION REQUEST message containing the </w:t>
      </w:r>
      <w:r w:rsidRPr="008A7CA9">
        <w:rPr>
          <w:i/>
          <w:lang w:eastAsia="zh-CN"/>
        </w:rPr>
        <w:t>Desired Activity Notification Level</w:t>
      </w:r>
      <w:r w:rsidRPr="008A7CA9">
        <w:rPr>
          <w:lang w:eastAsia="zh-CN"/>
        </w:rPr>
        <w:t xml:space="preserve"> IE, the </w:t>
      </w:r>
      <w:r w:rsidRPr="008A7CA9">
        <w:rPr>
          <w:lang w:eastAsia="ko-KR"/>
        </w:rPr>
        <w:t xml:space="preserve">S-NG-RAN node </w:t>
      </w:r>
      <w:r w:rsidRPr="008A7CA9">
        <w:rPr>
          <w:lang w:eastAsia="zh-CN"/>
        </w:rPr>
        <w:t xml:space="preserve">shall, if supported, </w:t>
      </w:r>
      <w:r w:rsidRPr="008A7CA9">
        <w:rPr>
          <w:lang w:eastAsia="ko-KR"/>
        </w:rPr>
        <w:t xml:space="preserve">use this information to decide whether to trigger subsequent </w:t>
      </w:r>
      <w:r w:rsidRPr="008A7CA9">
        <w:rPr>
          <w:lang w:eastAsia="zh-CN"/>
        </w:rPr>
        <w:t>Activation Notification procedures according to the requested notification level.</w:t>
      </w:r>
    </w:p>
    <w:p w14:paraId="5AD80A9B" w14:textId="611128C0" w:rsidR="000C4134" w:rsidRDefault="000C4134" w:rsidP="000C4134">
      <w:pPr>
        <w:jc w:val="center"/>
      </w:pPr>
      <w:r w:rsidRPr="00B82522">
        <w:rPr>
          <w:highlight w:val="yellow"/>
        </w:rPr>
        <w:t>-------------------------------------------</w:t>
      </w:r>
      <w:r>
        <w:rPr>
          <w:highlight w:val="yellow"/>
        </w:rPr>
        <w:t>Next change</w:t>
      </w:r>
      <w:r w:rsidRPr="00B82522">
        <w:rPr>
          <w:highlight w:val="yellow"/>
        </w:rPr>
        <w:t>-------------------------------------------</w:t>
      </w:r>
    </w:p>
    <w:p w14:paraId="2F650DBF" w14:textId="77777777" w:rsidR="0010520C" w:rsidRPr="00697017" w:rsidRDefault="0010520C" w:rsidP="0010520C">
      <w:pPr>
        <w:keepNext/>
        <w:keepLines/>
        <w:spacing w:before="120"/>
        <w:ind w:left="1418" w:hanging="1418"/>
        <w:outlineLvl w:val="3"/>
        <w:rPr>
          <w:rFonts w:ascii="Arial" w:hAnsi="Arial"/>
          <w:sz w:val="24"/>
        </w:rPr>
      </w:pPr>
      <w:bookmarkStart w:id="61" w:name="_Toc20955192"/>
      <w:bookmarkStart w:id="62" w:name="_Toc29991387"/>
      <w:bookmarkStart w:id="63" w:name="_Toc36555787"/>
      <w:bookmarkStart w:id="64" w:name="_Toc44497497"/>
      <w:bookmarkStart w:id="65" w:name="_Toc45107885"/>
      <w:bookmarkStart w:id="66" w:name="_Toc45901505"/>
      <w:bookmarkStart w:id="67" w:name="_Toc51850584"/>
      <w:bookmarkStart w:id="68" w:name="_Toc56693587"/>
      <w:bookmarkStart w:id="69" w:name="_Toc64447130"/>
      <w:bookmarkStart w:id="70" w:name="_Toc66286624"/>
      <w:bookmarkStart w:id="71" w:name="_Toc74151319"/>
      <w:bookmarkStart w:id="72" w:name="_Toc88653791"/>
      <w:bookmarkStart w:id="73" w:name="_Toc97904147"/>
      <w:bookmarkStart w:id="74" w:name="_Toc98868217"/>
      <w:r w:rsidRPr="00697017">
        <w:rPr>
          <w:rFonts w:ascii="Arial" w:hAnsi="Arial"/>
          <w:sz w:val="24"/>
        </w:rPr>
        <w:t>9.1.2.1</w:t>
      </w:r>
      <w:r w:rsidRPr="00697017">
        <w:rPr>
          <w:rFonts w:ascii="Arial" w:hAnsi="Arial"/>
          <w:sz w:val="24"/>
        </w:rPr>
        <w:tab/>
      </w:r>
      <w:r w:rsidRPr="00697017">
        <w:rPr>
          <w:rFonts w:ascii="Arial" w:hAnsi="Arial"/>
          <w:sz w:val="24"/>
          <w:lang w:eastAsia="zh-CN"/>
        </w:rPr>
        <w:t>S-NODE ADDITION REQUEST</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CD2B08" w14:textId="77777777" w:rsidR="0010520C" w:rsidRPr="00697017" w:rsidRDefault="0010520C" w:rsidP="0010520C">
      <w:r w:rsidRPr="00697017">
        <w:t xml:space="preserve">This message is sent by the </w:t>
      </w:r>
      <w:r w:rsidRPr="00697017">
        <w:rPr>
          <w:lang w:eastAsia="zh-CN"/>
        </w:rPr>
        <w:t>M-NG-RAN node</w:t>
      </w:r>
      <w:r w:rsidRPr="00697017">
        <w:t xml:space="preserve"> to the </w:t>
      </w:r>
      <w:r w:rsidRPr="00697017">
        <w:rPr>
          <w:lang w:eastAsia="zh-CN"/>
        </w:rPr>
        <w:t>S-NG-RAN node</w:t>
      </w:r>
      <w:r w:rsidRPr="00697017">
        <w:t xml:space="preserve"> to request the preparation of resources fo</w:t>
      </w:r>
      <w:r w:rsidRPr="00697017">
        <w:rPr>
          <w:lang w:eastAsia="zh-CN"/>
        </w:rPr>
        <w:t>r dual connectivity operation for a specific UE.</w:t>
      </w:r>
    </w:p>
    <w:p w14:paraId="23F8B929" w14:textId="77777777" w:rsidR="0010520C" w:rsidRPr="00697017" w:rsidRDefault="0010520C" w:rsidP="0010520C">
      <w:r w:rsidRPr="00697017">
        <w:t xml:space="preserve">Direction: M-NG-RAN node </w:t>
      </w:r>
      <w:r w:rsidRPr="00697017">
        <w:sym w:font="Symbol" w:char="F0AE"/>
      </w:r>
      <w:r w:rsidRPr="00697017">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0520C" w:rsidRPr="00697017" w14:paraId="2BFA0740" w14:textId="77777777" w:rsidTr="006B74EA">
        <w:tc>
          <w:tcPr>
            <w:tcW w:w="2576" w:type="dxa"/>
          </w:tcPr>
          <w:p w14:paraId="17E418E9"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lastRenderedPageBreak/>
              <w:t>IE/Group Name</w:t>
            </w:r>
          </w:p>
        </w:tc>
        <w:tc>
          <w:tcPr>
            <w:tcW w:w="1104" w:type="dxa"/>
          </w:tcPr>
          <w:p w14:paraId="249C7345"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Presence</w:t>
            </w:r>
          </w:p>
        </w:tc>
        <w:tc>
          <w:tcPr>
            <w:tcW w:w="1022" w:type="dxa"/>
          </w:tcPr>
          <w:p w14:paraId="20FEE2A1"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Range</w:t>
            </w:r>
          </w:p>
        </w:tc>
        <w:tc>
          <w:tcPr>
            <w:tcW w:w="1276" w:type="dxa"/>
          </w:tcPr>
          <w:p w14:paraId="6D48F5AE"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IE type and reference</w:t>
            </w:r>
          </w:p>
        </w:tc>
        <w:tc>
          <w:tcPr>
            <w:tcW w:w="2270" w:type="dxa"/>
          </w:tcPr>
          <w:p w14:paraId="23060115"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Semantics description</w:t>
            </w:r>
          </w:p>
        </w:tc>
        <w:tc>
          <w:tcPr>
            <w:tcW w:w="1134" w:type="dxa"/>
          </w:tcPr>
          <w:p w14:paraId="3864599F"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b/>
                <w:sz w:val="18"/>
                <w:lang w:eastAsia="ja-JP"/>
              </w:rPr>
              <w:t>Criticality</w:t>
            </w:r>
          </w:p>
        </w:tc>
        <w:tc>
          <w:tcPr>
            <w:tcW w:w="1134" w:type="dxa"/>
          </w:tcPr>
          <w:p w14:paraId="7CCEFE2D"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b/>
                <w:sz w:val="18"/>
                <w:lang w:eastAsia="ja-JP"/>
              </w:rPr>
              <w:t>Assigned Criticality</w:t>
            </w:r>
          </w:p>
        </w:tc>
      </w:tr>
      <w:tr w:rsidR="0010520C" w:rsidRPr="00697017" w14:paraId="6A4396D1" w14:textId="77777777" w:rsidTr="006B74EA">
        <w:tc>
          <w:tcPr>
            <w:tcW w:w="2576" w:type="dxa"/>
          </w:tcPr>
          <w:p w14:paraId="31F4E251"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Message Type</w:t>
            </w:r>
          </w:p>
        </w:tc>
        <w:tc>
          <w:tcPr>
            <w:tcW w:w="1104" w:type="dxa"/>
          </w:tcPr>
          <w:p w14:paraId="1A9AFC85"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w:t>
            </w:r>
          </w:p>
        </w:tc>
        <w:tc>
          <w:tcPr>
            <w:tcW w:w="1022" w:type="dxa"/>
          </w:tcPr>
          <w:p w14:paraId="46D62B8B" w14:textId="77777777" w:rsidR="0010520C" w:rsidRPr="00697017" w:rsidRDefault="0010520C" w:rsidP="006B74EA">
            <w:pPr>
              <w:keepNext/>
              <w:keepLines/>
              <w:spacing w:after="0"/>
              <w:rPr>
                <w:rFonts w:ascii="Arial" w:hAnsi="Arial"/>
                <w:sz w:val="18"/>
                <w:szCs w:val="18"/>
                <w:lang w:eastAsia="ja-JP"/>
              </w:rPr>
            </w:pPr>
          </w:p>
        </w:tc>
        <w:tc>
          <w:tcPr>
            <w:tcW w:w="1276" w:type="dxa"/>
          </w:tcPr>
          <w:p w14:paraId="21515A4D"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9.2.3.1</w:t>
            </w:r>
          </w:p>
        </w:tc>
        <w:tc>
          <w:tcPr>
            <w:tcW w:w="2270" w:type="dxa"/>
          </w:tcPr>
          <w:p w14:paraId="4901F78A" w14:textId="77777777" w:rsidR="0010520C" w:rsidRPr="00697017" w:rsidRDefault="0010520C" w:rsidP="006B74EA">
            <w:pPr>
              <w:keepNext/>
              <w:keepLines/>
              <w:spacing w:after="0"/>
              <w:rPr>
                <w:rFonts w:ascii="Arial" w:hAnsi="Arial"/>
                <w:sz w:val="18"/>
                <w:szCs w:val="18"/>
                <w:lang w:eastAsia="ja-JP"/>
              </w:rPr>
            </w:pPr>
          </w:p>
        </w:tc>
        <w:tc>
          <w:tcPr>
            <w:tcW w:w="1134" w:type="dxa"/>
          </w:tcPr>
          <w:p w14:paraId="6B82527B"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ja-JP"/>
              </w:rPr>
              <w:t>YES</w:t>
            </w:r>
          </w:p>
        </w:tc>
        <w:tc>
          <w:tcPr>
            <w:tcW w:w="1134" w:type="dxa"/>
          </w:tcPr>
          <w:p w14:paraId="01A3215D"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ja-JP"/>
              </w:rPr>
              <w:t>reject</w:t>
            </w:r>
          </w:p>
        </w:tc>
      </w:tr>
      <w:tr w:rsidR="0010520C" w:rsidRPr="00697017" w14:paraId="37C3D3AB" w14:textId="77777777" w:rsidTr="006B74EA">
        <w:tc>
          <w:tcPr>
            <w:tcW w:w="2576" w:type="dxa"/>
          </w:tcPr>
          <w:p w14:paraId="3DFDCC4F"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zh-CN"/>
              </w:rPr>
              <w:t>M-NG-RAN node</w:t>
            </w:r>
            <w:r w:rsidRPr="00697017">
              <w:rPr>
                <w:rFonts w:ascii="Arial" w:hAnsi="Arial"/>
                <w:sz w:val="18"/>
                <w:lang w:eastAsia="ja-JP"/>
              </w:rPr>
              <w:t xml:space="preserve"> UE </w:t>
            </w:r>
            <w:proofErr w:type="spellStart"/>
            <w:r w:rsidRPr="00697017">
              <w:rPr>
                <w:rFonts w:ascii="Arial" w:hAnsi="Arial"/>
                <w:sz w:val="18"/>
                <w:lang w:eastAsia="ja-JP"/>
              </w:rPr>
              <w:t>XnAP</w:t>
            </w:r>
            <w:proofErr w:type="spellEnd"/>
            <w:r w:rsidRPr="00697017">
              <w:rPr>
                <w:rFonts w:ascii="Arial" w:hAnsi="Arial"/>
                <w:sz w:val="18"/>
                <w:lang w:eastAsia="ja-JP"/>
              </w:rPr>
              <w:t xml:space="preserve"> ID</w:t>
            </w:r>
          </w:p>
        </w:tc>
        <w:tc>
          <w:tcPr>
            <w:tcW w:w="1104" w:type="dxa"/>
          </w:tcPr>
          <w:p w14:paraId="4C93C5B8"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w:t>
            </w:r>
          </w:p>
        </w:tc>
        <w:tc>
          <w:tcPr>
            <w:tcW w:w="1022" w:type="dxa"/>
          </w:tcPr>
          <w:p w14:paraId="5C150792" w14:textId="77777777" w:rsidR="0010520C" w:rsidRPr="00697017" w:rsidRDefault="0010520C" w:rsidP="006B74EA">
            <w:pPr>
              <w:keepNext/>
              <w:keepLines/>
              <w:spacing w:after="0"/>
              <w:rPr>
                <w:rFonts w:ascii="Arial" w:hAnsi="Arial"/>
                <w:sz w:val="18"/>
                <w:szCs w:val="18"/>
                <w:lang w:eastAsia="ja-JP"/>
              </w:rPr>
            </w:pPr>
          </w:p>
        </w:tc>
        <w:tc>
          <w:tcPr>
            <w:tcW w:w="1276" w:type="dxa"/>
          </w:tcPr>
          <w:p w14:paraId="2DD0632D" w14:textId="77777777" w:rsidR="0010520C" w:rsidRPr="00697017" w:rsidRDefault="0010520C" w:rsidP="006B74EA">
            <w:pPr>
              <w:keepNext/>
              <w:keepLines/>
              <w:spacing w:after="0"/>
              <w:rPr>
                <w:rFonts w:ascii="Arial" w:hAnsi="Arial"/>
                <w:sz w:val="18"/>
                <w:lang w:eastAsia="ja-JP"/>
              </w:rPr>
            </w:pPr>
            <w:r w:rsidRPr="00697017">
              <w:rPr>
                <w:rFonts w:ascii="Arial" w:hAnsi="Arial"/>
                <w:snapToGrid w:val="0"/>
                <w:sz w:val="18"/>
                <w:lang w:eastAsia="ja-JP"/>
              </w:rPr>
              <w:t xml:space="preserve">NG-RAN node UE </w:t>
            </w:r>
            <w:proofErr w:type="spellStart"/>
            <w:r w:rsidRPr="00697017">
              <w:rPr>
                <w:rFonts w:ascii="Arial" w:hAnsi="Arial"/>
                <w:snapToGrid w:val="0"/>
                <w:sz w:val="18"/>
                <w:lang w:eastAsia="ja-JP"/>
              </w:rPr>
              <w:t>XnAP</w:t>
            </w:r>
            <w:proofErr w:type="spellEnd"/>
            <w:r w:rsidRPr="00697017">
              <w:rPr>
                <w:rFonts w:ascii="Arial" w:hAnsi="Arial"/>
                <w:snapToGrid w:val="0"/>
                <w:sz w:val="18"/>
                <w:lang w:eastAsia="ja-JP"/>
              </w:rPr>
              <w:t xml:space="preserve"> ID</w:t>
            </w:r>
            <w:r w:rsidRPr="00697017">
              <w:rPr>
                <w:rFonts w:ascii="Arial" w:hAnsi="Arial"/>
                <w:snapToGrid w:val="0"/>
                <w:sz w:val="18"/>
                <w:lang w:eastAsia="ja-JP"/>
              </w:rPr>
              <w:br/>
            </w:r>
            <w:r w:rsidRPr="00697017">
              <w:rPr>
                <w:rFonts w:ascii="Arial" w:hAnsi="Arial"/>
                <w:sz w:val="18"/>
                <w:lang w:eastAsia="ja-JP"/>
              </w:rPr>
              <w:t>9.2.3.16</w:t>
            </w:r>
          </w:p>
        </w:tc>
        <w:tc>
          <w:tcPr>
            <w:tcW w:w="2270" w:type="dxa"/>
          </w:tcPr>
          <w:p w14:paraId="2E7987D8" w14:textId="77777777" w:rsidR="0010520C" w:rsidRPr="00697017" w:rsidRDefault="0010520C" w:rsidP="006B74EA">
            <w:pPr>
              <w:keepNext/>
              <w:keepLines/>
              <w:spacing w:after="0"/>
              <w:rPr>
                <w:rFonts w:ascii="Arial" w:hAnsi="Arial"/>
                <w:sz w:val="18"/>
                <w:szCs w:val="18"/>
                <w:lang w:eastAsia="ja-JP"/>
              </w:rPr>
            </w:pPr>
            <w:r w:rsidRPr="00697017">
              <w:rPr>
                <w:rFonts w:ascii="Arial" w:hAnsi="Arial"/>
                <w:sz w:val="18"/>
                <w:lang w:eastAsia="ja-JP"/>
              </w:rPr>
              <w:t xml:space="preserve">Allocated at the </w:t>
            </w:r>
            <w:r w:rsidRPr="00697017">
              <w:rPr>
                <w:rFonts w:ascii="Arial" w:hAnsi="Arial"/>
                <w:sz w:val="18"/>
                <w:lang w:eastAsia="zh-CN"/>
              </w:rPr>
              <w:t>M-NG-RAN node</w:t>
            </w:r>
          </w:p>
        </w:tc>
        <w:tc>
          <w:tcPr>
            <w:tcW w:w="1134" w:type="dxa"/>
          </w:tcPr>
          <w:p w14:paraId="075D42C9"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ja-JP"/>
              </w:rPr>
              <w:t>YES</w:t>
            </w:r>
          </w:p>
        </w:tc>
        <w:tc>
          <w:tcPr>
            <w:tcW w:w="1134" w:type="dxa"/>
          </w:tcPr>
          <w:p w14:paraId="1FD7E047"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ja-JP"/>
              </w:rPr>
              <w:t>reject</w:t>
            </w:r>
          </w:p>
        </w:tc>
      </w:tr>
      <w:tr w:rsidR="0010520C" w:rsidRPr="00697017" w14:paraId="32FB739D" w14:textId="77777777" w:rsidTr="006B74EA">
        <w:tc>
          <w:tcPr>
            <w:tcW w:w="2576" w:type="dxa"/>
          </w:tcPr>
          <w:p w14:paraId="6E9C12B9" w14:textId="77777777" w:rsidR="0010520C" w:rsidRPr="00697017" w:rsidRDefault="0010520C" w:rsidP="006B74EA">
            <w:pPr>
              <w:keepNext/>
              <w:keepLines/>
              <w:spacing w:after="0"/>
              <w:rPr>
                <w:rFonts w:ascii="Arial" w:hAnsi="Arial"/>
                <w:sz w:val="18"/>
                <w:lang w:eastAsia="zh-CN"/>
              </w:rPr>
            </w:pPr>
            <w:r w:rsidRPr="00697017">
              <w:rPr>
                <w:rFonts w:ascii="Arial" w:hAnsi="Arial"/>
                <w:bCs/>
                <w:sz w:val="18"/>
                <w:lang w:eastAsia="ja-JP"/>
              </w:rPr>
              <w:t>UE Security Capabilities</w:t>
            </w:r>
          </w:p>
        </w:tc>
        <w:tc>
          <w:tcPr>
            <w:tcW w:w="1104" w:type="dxa"/>
          </w:tcPr>
          <w:p w14:paraId="7487279C"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zh-CN"/>
              </w:rPr>
              <w:t>M</w:t>
            </w:r>
          </w:p>
        </w:tc>
        <w:tc>
          <w:tcPr>
            <w:tcW w:w="1022" w:type="dxa"/>
          </w:tcPr>
          <w:p w14:paraId="000774CD" w14:textId="77777777" w:rsidR="0010520C" w:rsidRPr="00697017" w:rsidRDefault="0010520C" w:rsidP="006B74EA">
            <w:pPr>
              <w:keepNext/>
              <w:keepLines/>
              <w:spacing w:after="0"/>
              <w:rPr>
                <w:rFonts w:ascii="Arial" w:hAnsi="Arial"/>
                <w:sz w:val="18"/>
              </w:rPr>
            </w:pPr>
          </w:p>
        </w:tc>
        <w:tc>
          <w:tcPr>
            <w:tcW w:w="1276" w:type="dxa"/>
          </w:tcPr>
          <w:p w14:paraId="391889F4" w14:textId="77777777" w:rsidR="0010520C" w:rsidRPr="00697017" w:rsidRDefault="0010520C" w:rsidP="006B74EA">
            <w:pPr>
              <w:keepNext/>
              <w:keepLines/>
              <w:spacing w:after="0"/>
              <w:rPr>
                <w:rFonts w:ascii="Arial" w:hAnsi="Arial"/>
                <w:snapToGrid w:val="0"/>
                <w:sz w:val="18"/>
                <w:lang w:eastAsia="ja-JP"/>
              </w:rPr>
            </w:pPr>
            <w:r w:rsidRPr="00697017">
              <w:rPr>
                <w:rFonts w:ascii="Arial" w:hAnsi="Arial"/>
                <w:sz w:val="18"/>
                <w:lang w:eastAsia="ja-JP"/>
              </w:rPr>
              <w:t>9.2.3.49</w:t>
            </w:r>
          </w:p>
        </w:tc>
        <w:tc>
          <w:tcPr>
            <w:tcW w:w="2270" w:type="dxa"/>
          </w:tcPr>
          <w:p w14:paraId="7D71394B" w14:textId="77777777" w:rsidR="0010520C" w:rsidRPr="00697017" w:rsidRDefault="0010520C" w:rsidP="006B74EA">
            <w:pPr>
              <w:keepNext/>
              <w:keepLines/>
              <w:spacing w:after="0"/>
              <w:rPr>
                <w:rFonts w:ascii="Arial" w:hAnsi="Arial"/>
                <w:sz w:val="18"/>
                <w:lang w:eastAsia="ja-JP"/>
              </w:rPr>
            </w:pPr>
          </w:p>
        </w:tc>
        <w:tc>
          <w:tcPr>
            <w:tcW w:w="1134" w:type="dxa"/>
          </w:tcPr>
          <w:p w14:paraId="7BAFF00C"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zh-CN"/>
              </w:rPr>
              <w:t>YES</w:t>
            </w:r>
          </w:p>
        </w:tc>
        <w:tc>
          <w:tcPr>
            <w:tcW w:w="1134" w:type="dxa"/>
          </w:tcPr>
          <w:p w14:paraId="2798FBAA"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zh-CN"/>
              </w:rPr>
              <w:t>reject</w:t>
            </w:r>
          </w:p>
        </w:tc>
      </w:tr>
      <w:tr w:rsidR="0010520C" w:rsidRPr="00697017" w14:paraId="626CB9FC" w14:textId="77777777" w:rsidTr="006B74EA">
        <w:tc>
          <w:tcPr>
            <w:tcW w:w="2576" w:type="dxa"/>
          </w:tcPr>
          <w:p w14:paraId="738F131E" w14:textId="77777777" w:rsidR="0010520C" w:rsidRPr="00697017" w:rsidRDefault="0010520C" w:rsidP="006B74EA">
            <w:pPr>
              <w:keepNext/>
              <w:keepLines/>
              <w:spacing w:after="0"/>
              <w:rPr>
                <w:rFonts w:ascii="Arial" w:hAnsi="Arial"/>
                <w:bCs/>
                <w:sz w:val="18"/>
                <w:lang w:eastAsia="ja-JP"/>
              </w:rPr>
            </w:pPr>
            <w:r w:rsidRPr="00697017">
              <w:rPr>
                <w:rFonts w:ascii="Arial" w:hAnsi="Arial"/>
                <w:bCs/>
                <w:sz w:val="18"/>
                <w:lang w:eastAsia="ja-JP"/>
              </w:rPr>
              <w:t>S-NG-RAN node Security Key</w:t>
            </w:r>
          </w:p>
        </w:tc>
        <w:tc>
          <w:tcPr>
            <w:tcW w:w="1104" w:type="dxa"/>
          </w:tcPr>
          <w:p w14:paraId="52DD51DF"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M</w:t>
            </w:r>
          </w:p>
        </w:tc>
        <w:tc>
          <w:tcPr>
            <w:tcW w:w="1022" w:type="dxa"/>
          </w:tcPr>
          <w:p w14:paraId="0F9AA81D" w14:textId="77777777" w:rsidR="0010520C" w:rsidRPr="00697017" w:rsidRDefault="0010520C" w:rsidP="006B74EA">
            <w:pPr>
              <w:keepNext/>
              <w:keepLines/>
              <w:spacing w:after="0"/>
              <w:rPr>
                <w:rFonts w:ascii="Arial" w:hAnsi="Arial"/>
                <w:sz w:val="18"/>
              </w:rPr>
            </w:pPr>
          </w:p>
        </w:tc>
        <w:tc>
          <w:tcPr>
            <w:tcW w:w="1276" w:type="dxa"/>
          </w:tcPr>
          <w:p w14:paraId="3B301AAE"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9.2.3.51</w:t>
            </w:r>
          </w:p>
        </w:tc>
        <w:tc>
          <w:tcPr>
            <w:tcW w:w="2270" w:type="dxa"/>
          </w:tcPr>
          <w:p w14:paraId="3F7C5D41" w14:textId="77777777" w:rsidR="0010520C" w:rsidRPr="00697017" w:rsidRDefault="0010520C" w:rsidP="006B74EA">
            <w:pPr>
              <w:keepNext/>
              <w:keepLines/>
              <w:spacing w:after="0"/>
              <w:rPr>
                <w:rFonts w:ascii="Arial" w:hAnsi="Arial"/>
                <w:sz w:val="18"/>
                <w:lang w:eastAsia="ja-JP"/>
              </w:rPr>
            </w:pPr>
          </w:p>
        </w:tc>
        <w:tc>
          <w:tcPr>
            <w:tcW w:w="1134" w:type="dxa"/>
          </w:tcPr>
          <w:p w14:paraId="21124A80"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55C0D9B4"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78069DBD" w14:textId="77777777" w:rsidTr="006B74EA">
        <w:tc>
          <w:tcPr>
            <w:tcW w:w="2576" w:type="dxa"/>
          </w:tcPr>
          <w:p w14:paraId="0027F276" w14:textId="77777777" w:rsidR="0010520C" w:rsidRPr="00697017" w:rsidRDefault="0010520C" w:rsidP="006B74EA">
            <w:pPr>
              <w:keepNext/>
              <w:keepLines/>
              <w:spacing w:after="0"/>
              <w:rPr>
                <w:rFonts w:ascii="Arial" w:hAnsi="Arial"/>
                <w:bCs/>
                <w:sz w:val="18"/>
                <w:lang w:eastAsia="ja-JP"/>
              </w:rPr>
            </w:pPr>
            <w:r w:rsidRPr="00697017">
              <w:rPr>
                <w:rFonts w:ascii="Arial" w:hAnsi="Arial"/>
                <w:bCs/>
                <w:sz w:val="18"/>
                <w:lang w:eastAsia="ja-JP"/>
              </w:rPr>
              <w:t>S-NG-RAN node UE Aggregate Maximum Bit Rate</w:t>
            </w:r>
          </w:p>
        </w:tc>
        <w:tc>
          <w:tcPr>
            <w:tcW w:w="1104" w:type="dxa"/>
          </w:tcPr>
          <w:p w14:paraId="178D3A4A"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M</w:t>
            </w:r>
          </w:p>
        </w:tc>
        <w:tc>
          <w:tcPr>
            <w:tcW w:w="1022" w:type="dxa"/>
          </w:tcPr>
          <w:p w14:paraId="2001DCD0" w14:textId="77777777" w:rsidR="0010520C" w:rsidRPr="00697017" w:rsidRDefault="0010520C" w:rsidP="006B74EA">
            <w:pPr>
              <w:keepNext/>
              <w:keepLines/>
              <w:spacing w:after="0"/>
              <w:rPr>
                <w:rFonts w:ascii="Arial" w:hAnsi="Arial"/>
                <w:sz w:val="18"/>
              </w:rPr>
            </w:pPr>
          </w:p>
        </w:tc>
        <w:tc>
          <w:tcPr>
            <w:tcW w:w="1276" w:type="dxa"/>
          </w:tcPr>
          <w:p w14:paraId="0280D4B0"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ja-JP"/>
              </w:rPr>
              <w:t>UE Aggregate Maximum Bit Rate</w:t>
            </w:r>
          </w:p>
          <w:p w14:paraId="236C27AD"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9.2.3.17</w:t>
            </w:r>
          </w:p>
        </w:tc>
        <w:tc>
          <w:tcPr>
            <w:tcW w:w="2270" w:type="dxa"/>
          </w:tcPr>
          <w:p w14:paraId="073AD31F"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 xml:space="preserve">The </w:t>
            </w:r>
            <w:r w:rsidRPr="00697017">
              <w:rPr>
                <w:rFonts w:ascii="Arial" w:hAnsi="Arial"/>
                <w:sz w:val="18"/>
                <w:lang w:eastAsia="ja-JP"/>
              </w:rPr>
              <w:t>UE Aggregate Maximum Bit Rate</w:t>
            </w:r>
            <w:r w:rsidRPr="00697017">
              <w:rPr>
                <w:rFonts w:ascii="Arial" w:hAnsi="Arial"/>
                <w:sz w:val="18"/>
                <w:lang w:eastAsia="zh-CN"/>
              </w:rPr>
              <w:t xml:space="preserve"> is split into M-NG-RAN node</w:t>
            </w:r>
            <w:r w:rsidRPr="00697017">
              <w:rPr>
                <w:rFonts w:ascii="Arial" w:hAnsi="Arial"/>
                <w:sz w:val="18"/>
                <w:lang w:eastAsia="ja-JP"/>
              </w:rPr>
              <w:t xml:space="preserve"> UE Aggregate Maximum Bit Rate</w:t>
            </w:r>
            <w:r w:rsidRPr="00697017">
              <w:rPr>
                <w:rFonts w:ascii="Arial" w:hAnsi="Arial"/>
                <w:sz w:val="18"/>
                <w:lang w:eastAsia="zh-CN"/>
              </w:rPr>
              <w:t xml:space="preserve"> and S-NG-RAN node</w:t>
            </w:r>
            <w:r w:rsidRPr="00697017">
              <w:rPr>
                <w:rFonts w:ascii="Arial" w:hAnsi="Arial"/>
                <w:sz w:val="18"/>
                <w:lang w:eastAsia="ja-JP"/>
              </w:rPr>
              <w:t xml:space="preserve"> UE Aggregate Maximum Bit Rate</w:t>
            </w:r>
            <w:r w:rsidRPr="00697017">
              <w:rPr>
                <w:rFonts w:ascii="Arial" w:hAnsi="Arial"/>
                <w:sz w:val="18"/>
                <w:lang w:eastAsia="zh-CN"/>
              </w:rPr>
              <w:t xml:space="preserve"> which are enforced by M-NG-RAN node and S-NG-RAN node respectively.</w:t>
            </w:r>
          </w:p>
        </w:tc>
        <w:tc>
          <w:tcPr>
            <w:tcW w:w="1134" w:type="dxa"/>
          </w:tcPr>
          <w:p w14:paraId="76C20A60"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0D14F4F9"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27F3F591" w14:textId="77777777" w:rsidTr="006B74EA">
        <w:tc>
          <w:tcPr>
            <w:tcW w:w="2576" w:type="dxa"/>
          </w:tcPr>
          <w:p w14:paraId="30DE5F16" w14:textId="77777777" w:rsidR="0010520C" w:rsidRPr="00697017" w:rsidRDefault="0010520C" w:rsidP="006B74EA">
            <w:pPr>
              <w:keepNext/>
              <w:keepLines/>
              <w:spacing w:after="0"/>
              <w:rPr>
                <w:rFonts w:ascii="Arial" w:hAnsi="Arial"/>
                <w:bCs/>
                <w:sz w:val="18"/>
                <w:lang w:eastAsia="ja-JP"/>
              </w:rPr>
            </w:pPr>
            <w:r w:rsidRPr="00697017">
              <w:rPr>
                <w:rFonts w:ascii="Arial" w:hAnsi="Arial"/>
                <w:bCs/>
                <w:sz w:val="18"/>
                <w:lang w:eastAsia="ja-JP"/>
              </w:rPr>
              <w:t>Selected PLMN</w:t>
            </w:r>
          </w:p>
        </w:tc>
        <w:tc>
          <w:tcPr>
            <w:tcW w:w="1104" w:type="dxa"/>
          </w:tcPr>
          <w:p w14:paraId="5DF2998B"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O</w:t>
            </w:r>
          </w:p>
        </w:tc>
        <w:tc>
          <w:tcPr>
            <w:tcW w:w="1022" w:type="dxa"/>
          </w:tcPr>
          <w:p w14:paraId="3EF95F6F" w14:textId="77777777" w:rsidR="0010520C" w:rsidRPr="00697017" w:rsidRDefault="0010520C" w:rsidP="006B74EA">
            <w:pPr>
              <w:keepNext/>
              <w:keepLines/>
              <w:spacing w:after="0"/>
              <w:rPr>
                <w:rFonts w:ascii="Arial" w:hAnsi="Arial"/>
                <w:sz w:val="18"/>
              </w:rPr>
            </w:pPr>
          </w:p>
        </w:tc>
        <w:tc>
          <w:tcPr>
            <w:tcW w:w="1276" w:type="dxa"/>
          </w:tcPr>
          <w:p w14:paraId="7FCEFB6A" w14:textId="77777777" w:rsidR="0010520C" w:rsidRPr="00697017" w:rsidRDefault="0010520C" w:rsidP="006B74EA">
            <w:pPr>
              <w:keepNext/>
              <w:keepLines/>
              <w:spacing w:after="0"/>
              <w:rPr>
                <w:rFonts w:ascii="Arial" w:eastAsia="MS Mincho" w:hAnsi="Arial"/>
                <w:sz w:val="18"/>
                <w:lang w:eastAsia="ja-JP"/>
              </w:rPr>
            </w:pPr>
            <w:r w:rsidRPr="00697017">
              <w:rPr>
                <w:rFonts w:ascii="Arial" w:eastAsia="MS Mincho" w:hAnsi="Arial"/>
                <w:sz w:val="18"/>
                <w:lang w:eastAsia="ja-JP"/>
              </w:rPr>
              <w:t>PLMN Identity</w:t>
            </w:r>
          </w:p>
          <w:p w14:paraId="42900665"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9.2.2.4</w:t>
            </w:r>
          </w:p>
        </w:tc>
        <w:tc>
          <w:tcPr>
            <w:tcW w:w="2270" w:type="dxa"/>
          </w:tcPr>
          <w:p w14:paraId="2A523852"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The selected PLMN of the SCG in the S-NG-RAN node.</w:t>
            </w:r>
          </w:p>
        </w:tc>
        <w:tc>
          <w:tcPr>
            <w:tcW w:w="1134" w:type="dxa"/>
          </w:tcPr>
          <w:p w14:paraId="2F475D49"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bCs/>
                <w:sz w:val="18"/>
                <w:lang w:eastAsia="zh-CN"/>
              </w:rPr>
              <w:t>YES</w:t>
            </w:r>
          </w:p>
        </w:tc>
        <w:tc>
          <w:tcPr>
            <w:tcW w:w="1134" w:type="dxa"/>
          </w:tcPr>
          <w:p w14:paraId="5FD27589"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15AB0363" w14:textId="77777777" w:rsidTr="006B74EA">
        <w:tc>
          <w:tcPr>
            <w:tcW w:w="2576" w:type="dxa"/>
          </w:tcPr>
          <w:p w14:paraId="55208BA0" w14:textId="77777777" w:rsidR="0010520C" w:rsidRPr="00697017" w:rsidRDefault="0010520C" w:rsidP="006B74EA">
            <w:pPr>
              <w:keepNext/>
              <w:keepLines/>
              <w:spacing w:after="0"/>
              <w:rPr>
                <w:rFonts w:ascii="Arial" w:hAnsi="Arial"/>
                <w:bCs/>
                <w:sz w:val="18"/>
                <w:lang w:eastAsia="ja-JP"/>
              </w:rPr>
            </w:pPr>
            <w:r w:rsidRPr="00697017">
              <w:rPr>
                <w:rFonts w:ascii="Arial" w:hAnsi="Arial"/>
                <w:sz w:val="18"/>
                <w:lang w:eastAsia="ja-JP"/>
              </w:rPr>
              <w:t>Mobility Restriction List</w:t>
            </w:r>
          </w:p>
        </w:tc>
        <w:tc>
          <w:tcPr>
            <w:tcW w:w="1104" w:type="dxa"/>
          </w:tcPr>
          <w:p w14:paraId="5C994BB2" w14:textId="77777777" w:rsidR="0010520C" w:rsidRPr="00697017" w:rsidRDefault="0010520C" w:rsidP="006B74EA">
            <w:pPr>
              <w:keepNext/>
              <w:keepLines/>
              <w:spacing w:after="0"/>
              <w:rPr>
                <w:rFonts w:ascii="Arial" w:hAnsi="Arial"/>
                <w:sz w:val="18"/>
                <w:lang w:eastAsia="zh-CN"/>
              </w:rPr>
            </w:pPr>
            <w:r w:rsidRPr="00697017">
              <w:rPr>
                <w:rFonts w:ascii="Arial" w:eastAsia="SimSun" w:hAnsi="Arial" w:hint="eastAsia"/>
                <w:sz w:val="18"/>
                <w:lang w:eastAsia="zh-CN"/>
              </w:rPr>
              <w:t>O</w:t>
            </w:r>
          </w:p>
        </w:tc>
        <w:tc>
          <w:tcPr>
            <w:tcW w:w="1022" w:type="dxa"/>
          </w:tcPr>
          <w:p w14:paraId="7FF9CBF1" w14:textId="77777777" w:rsidR="0010520C" w:rsidRPr="00697017" w:rsidRDefault="0010520C" w:rsidP="006B74EA">
            <w:pPr>
              <w:keepNext/>
              <w:keepLines/>
              <w:spacing w:after="0"/>
              <w:rPr>
                <w:rFonts w:ascii="Arial" w:hAnsi="Arial"/>
                <w:sz w:val="18"/>
              </w:rPr>
            </w:pPr>
          </w:p>
        </w:tc>
        <w:tc>
          <w:tcPr>
            <w:tcW w:w="1276" w:type="dxa"/>
          </w:tcPr>
          <w:p w14:paraId="2D11EC6A" w14:textId="77777777" w:rsidR="0010520C" w:rsidRPr="00697017" w:rsidRDefault="0010520C" w:rsidP="006B74EA">
            <w:pPr>
              <w:keepNext/>
              <w:keepLines/>
              <w:spacing w:after="0"/>
              <w:rPr>
                <w:rFonts w:ascii="Arial" w:eastAsia="MS Mincho" w:hAnsi="Arial"/>
                <w:sz w:val="18"/>
                <w:lang w:eastAsia="ja-JP"/>
              </w:rPr>
            </w:pPr>
            <w:r w:rsidRPr="00697017">
              <w:rPr>
                <w:rFonts w:ascii="Arial" w:hAnsi="Arial"/>
                <w:sz w:val="18"/>
                <w:lang w:eastAsia="ja-JP"/>
              </w:rPr>
              <w:t>9.2.3.53</w:t>
            </w:r>
          </w:p>
        </w:tc>
        <w:tc>
          <w:tcPr>
            <w:tcW w:w="2270" w:type="dxa"/>
          </w:tcPr>
          <w:p w14:paraId="23A76EC2" w14:textId="77777777" w:rsidR="0010520C" w:rsidRPr="00697017" w:rsidRDefault="0010520C" w:rsidP="006B74EA">
            <w:pPr>
              <w:keepNext/>
              <w:keepLines/>
              <w:spacing w:after="0"/>
              <w:rPr>
                <w:rFonts w:ascii="Arial" w:hAnsi="Arial"/>
                <w:sz w:val="18"/>
                <w:lang w:eastAsia="zh-CN"/>
              </w:rPr>
            </w:pPr>
          </w:p>
        </w:tc>
        <w:tc>
          <w:tcPr>
            <w:tcW w:w="1134" w:type="dxa"/>
          </w:tcPr>
          <w:p w14:paraId="6950D08E" w14:textId="77777777" w:rsidR="0010520C" w:rsidRPr="00697017" w:rsidRDefault="0010520C" w:rsidP="006B74EA">
            <w:pPr>
              <w:keepNext/>
              <w:keepLines/>
              <w:spacing w:after="0"/>
              <w:jc w:val="center"/>
              <w:rPr>
                <w:rFonts w:ascii="Arial" w:hAnsi="Arial"/>
                <w:bCs/>
                <w:sz w:val="18"/>
                <w:lang w:eastAsia="zh-CN"/>
              </w:rPr>
            </w:pPr>
            <w:r w:rsidRPr="00697017">
              <w:rPr>
                <w:rFonts w:ascii="Arial" w:hAnsi="Arial"/>
                <w:bCs/>
                <w:sz w:val="18"/>
                <w:lang w:eastAsia="zh-CN"/>
              </w:rPr>
              <w:t>YES</w:t>
            </w:r>
          </w:p>
        </w:tc>
        <w:tc>
          <w:tcPr>
            <w:tcW w:w="1134" w:type="dxa"/>
          </w:tcPr>
          <w:p w14:paraId="5C5DCDBF"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52319A9A" w14:textId="77777777" w:rsidTr="006B74EA">
        <w:tc>
          <w:tcPr>
            <w:tcW w:w="2576" w:type="dxa"/>
          </w:tcPr>
          <w:p w14:paraId="5CADAF20" w14:textId="77777777" w:rsidR="0010520C" w:rsidRPr="00697017" w:rsidRDefault="0010520C" w:rsidP="006B74EA">
            <w:pPr>
              <w:keepNext/>
              <w:keepLines/>
              <w:spacing w:after="0"/>
              <w:rPr>
                <w:rFonts w:ascii="Arial" w:hAnsi="Arial"/>
                <w:sz w:val="18"/>
                <w:lang w:eastAsia="ja-JP"/>
              </w:rPr>
            </w:pPr>
            <w:r w:rsidRPr="00697017">
              <w:rPr>
                <w:rFonts w:ascii="Arial" w:hAnsi="Arial"/>
                <w:sz w:val="18"/>
              </w:rPr>
              <w:t>Index to RAT/Frequency Selection Priority</w:t>
            </w:r>
          </w:p>
        </w:tc>
        <w:tc>
          <w:tcPr>
            <w:tcW w:w="1104" w:type="dxa"/>
          </w:tcPr>
          <w:p w14:paraId="0E244761" w14:textId="77777777" w:rsidR="0010520C" w:rsidRPr="00697017" w:rsidRDefault="0010520C" w:rsidP="006B74EA">
            <w:pPr>
              <w:keepNext/>
              <w:keepLines/>
              <w:spacing w:after="0"/>
              <w:rPr>
                <w:rFonts w:ascii="Arial" w:eastAsia="SimSun" w:hAnsi="Arial"/>
                <w:sz w:val="18"/>
                <w:lang w:eastAsia="zh-CN"/>
              </w:rPr>
            </w:pPr>
            <w:r w:rsidRPr="00697017">
              <w:rPr>
                <w:rFonts w:ascii="Arial" w:hAnsi="Arial"/>
                <w:sz w:val="18"/>
                <w:lang w:eastAsia="ja-JP"/>
              </w:rPr>
              <w:t>O</w:t>
            </w:r>
          </w:p>
        </w:tc>
        <w:tc>
          <w:tcPr>
            <w:tcW w:w="1022" w:type="dxa"/>
          </w:tcPr>
          <w:p w14:paraId="20D3052B" w14:textId="77777777" w:rsidR="0010520C" w:rsidRPr="00697017" w:rsidRDefault="0010520C" w:rsidP="006B74EA">
            <w:pPr>
              <w:keepNext/>
              <w:keepLines/>
              <w:spacing w:after="0"/>
              <w:rPr>
                <w:rFonts w:ascii="Arial" w:hAnsi="Arial"/>
                <w:sz w:val="18"/>
              </w:rPr>
            </w:pPr>
          </w:p>
        </w:tc>
        <w:tc>
          <w:tcPr>
            <w:tcW w:w="1276" w:type="dxa"/>
          </w:tcPr>
          <w:p w14:paraId="5A7A0D8C"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9.2.3.23</w:t>
            </w:r>
          </w:p>
        </w:tc>
        <w:tc>
          <w:tcPr>
            <w:tcW w:w="2270" w:type="dxa"/>
          </w:tcPr>
          <w:p w14:paraId="1766A647" w14:textId="77777777" w:rsidR="0010520C" w:rsidRPr="00697017" w:rsidRDefault="0010520C" w:rsidP="006B74EA">
            <w:pPr>
              <w:keepNext/>
              <w:keepLines/>
              <w:spacing w:after="0"/>
              <w:rPr>
                <w:rFonts w:ascii="Arial" w:hAnsi="Arial"/>
                <w:sz w:val="18"/>
                <w:lang w:eastAsia="zh-CN"/>
              </w:rPr>
            </w:pPr>
          </w:p>
        </w:tc>
        <w:tc>
          <w:tcPr>
            <w:tcW w:w="1134" w:type="dxa"/>
          </w:tcPr>
          <w:p w14:paraId="5805B347" w14:textId="77777777" w:rsidR="0010520C" w:rsidRPr="00697017" w:rsidRDefault="0010520C" w:rsidP="006B74EA">
            <w:pPr>
              <w:keepNext/>
              <w:keepLines/>
              <w:spacing w:after="0"/>
              <w:jc w:val="center"/>
              <w:rPr>
                <w:rFonts w:ascii="Arial" w:hAnsi="Arial"/>
                <w:bCs/>
                <w:sz w:val="18"/>
                <w:lang w:eastAsia="zh-CN"/>
              </w:rPr>
            </w:pPr>
            <w:r w:rsidRPr="00697017">
              <w:rPr>
                <w:rFonts w:ascii="Arial" w:hAnsi="Arial"/>
                <w:bCs/>
                <w:sz w:val="18"/>
                <w:lang w:eastAsia="zh-CN"/>
              </w:rPr>
              <w:t>YES</w:t>
            </w:r>
          </w:p>
        </w:tc>
        <w:tc>
          <w:tcPr>
            <w:tcW w:w="1134" w:type="dxa"/>
          </w:tcPr>
          <w:p w14:paraId="6DBBA18D"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694E9749" w14:textId="77777777" w:rsidTr="006B74EA">
        <w:tc>
          <w:tcPr>
            <w:tcW w:w="2576" w:type="dxa"/>
          </w:tcPr>
          <w:p w14:paraId="5404F3DD" w14:textId="77777777" w:rsidR="0010520C" w:rsidRPr="00697017" w:rsidRDefault="0010520C" w:rsidP="006B74EA">
            <w:pPr>
              <w:keepNext/>
              <w:keepLines/>
              <w:spacing w:after="0"/>
              <w:rPr>
                <w:rFonts w:ascii="Arial" w:hAnsi="Arial"/>
                <w:bCs/>
                <w:sz w:val="18"/>
                <w:lang w:eastAsia="ja-JP"/>
              </w:rPr>
            </w:pPr>
            <w:r w:rsidRPr="00697017">
              <w:rPr>
                <w:rFonts w:ascii="Arial" w:hAnsi="Arial"/>
                <w:b/>
                <w:sz w:val="18"/>
                <w:lang w:eastAsia="ja-JP"/>
              </w:rPr>
              <w:t>PDU Session Resources To Be Added List</w:t>
            </w:r>
          </w:p>
        </w:tc>
        <w:tc>
          <w:tcPr>
            <w:tcW w:w="1104" w:type="dxa"/>
          </w:tcPr>
          <w:p w14:paraId="5D0C5108" w14:textId="77777777" w:rsidR="0010520C" w:rsidRPr="00697017" w:rsidRDefault="0010520C" w:rsidP="006B74EA">
            <w:pPr>
              <w:keepNext/>
              <w:keepLines/>
              <w:spacing w:after="0"/>
              <w:rPr>
                <w:rFonts w:ascii="Arial" w:hAnsi="Arial"/>
                <w:sz w:val="18"/>
                <w:lang w:eastAsia="zh-CN"/>
              </w:rPr>
            </w:pPr>
          </w:p>
        </w:tc>
        <w:tc>
          <w:tcPr>
            <w:tcW w:w="1022" w:type="dxa"/>
          </w:tcPr>
          <w:p w14:paraId="3C8D8163" w14:textId="77777777" w:rsidR="0010520C" w:rsidRPr="00697017" w:rsidRDefault="0010520C" w:rsidP="006B74EA">
            <w:pPr>
              <w:keepNext/>
              <w:keepLines/>
              <w:spacing w:after="0"/>
              <w:rPr>
                <w:rFonts w:ascii="Arial" w:hAnsi="Arial"/>
                <w:i/>
                <w:sz w:val="18"/>
              </w:rPr>
            </w:pPr>
            <w:r w:rsidRPr="00697017">
              <w:rPr>
                <w:rFonts w:ascii="Arial" w:hAnsi="Arial"/>
                <w:i/>
                <w:sz w:val="18"/>
              </w:rPr>
              <w:t>1</w:t>
            </w:r>
          </w:p>
        </w:tc>
        <w:tc>
          <w:tcPr>
            <w:tcW w:w="1276" w:type="dxa"/>
          </w:tcPr>
          <w:p w14:paraId="1BA998DF" w14:textId="77777777" w:rsidR="0010520C" w:rsidRPr="00697017" w:rsidRDefault="0010520C" w:rsidP="006B74EA">
            <w:pPr>
              <w:keepNext/>
              <w:keepLines/>
              <w:spacing w:after="0"/>
              <w:rPr>
                <w:rFonts w:ascii="Arial" w:eastAsia="MS Mincho" w:hAnsi="Arial"/>
                <w:sz w:val="18"/>
                <w:lang w:eastAsia="ja-JP"/>
              </w:rPr>
            </w:pPr>
          </w:p>
        </w:tc>
        <w:tc>
          <w:tcPr>
            <w:tcW w:w="2270" w:type="dxa"/>
          </w:tcPr>
          <w:p w14:paraId="545A57AF" w14:textId="77777777" w:rsidR="0010520C" w:rsidRPr="00697017" w:rsidRDefault="0010520C" w:rsidP="006B74EA">
            <w:pPr>
              <w:keepNext/>
              <w:keepLines/>
              <w:spacing w:after="0"/>
              <w:rPr>
                <w:rFonts w:ascii="Arial" w:hAnsi="Arial"/>
                <w:sz w:val="18"/>
                <w:lang w:eastAsia="zh-CN"/>
              </w:rPr>
            </w:pPr>
          </w:p>
        </w:tc>
        <w:tc>
          <w:tcPr>
            <w:tcW w:w="1134" w:type="dxa"/>
          </w:tcPr>
          <w:p w14:paraId="28E2C904" w14:textId="77777777" w:rsidR="0010520C" w:rsidRPr="00697017" w:rsidRDefault="0010520C" w:rsidP="006B74EA">
            <w:pPr>
              <w:keepNext/>
              <w:keepLines/>
              <w:spacing w:after="0"/>
              <w:jc w:val="center"/>
              <w:rPr>
                <w:rFonts w:ascii="Arial" w:hAnsi="Arial"/>
                <w:bCs/>
                <w:sz w:val="18"/>
                <w:lang w:eastAsia="zh-CN"/>
              </w:rPr>
            </w:pPr>
            <w:r w:rsidRPr="00697017">
              <w:rPr>
                <w:rFonts w:ascii="Arial" w:hAnsi="Arial"/>
                <w:bCs/>
                <w:sz w:val="18"/>
                <w:lang w:eastAsia="ja-JP"/>
              </w:rPr>
              <w:t>YES</w:t>
            </w:r>
          </w:p>
        </w:tc>
        <w:tc>
          <w:tcPr>
            <w:tcW w:w="1134" w:type="dxa"/>
          </w:tcPr>
          <w:p w14:paraId="1F465C45"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ja-JP"/>
              </w:rPr>
              <w:t>reject</w:t>
            </w:r>
          </w:p>
        </w:tc>
      </w:tr>
      <w:tr w:rsidR="0010520C" w:rsidRPr="00697017" w14:paraId="391F6B03" w14:textId="77777777" w:rsidTr="006B74EA">
        <w:tc>
          <w:tcPr>
            <w:tcW w:w="2576" w:type="dxa"/>
          </w:tcPr>
          <w:p w14:paraId="070EABA8" w14:textId="77777777" w:rsidR="0010520C" w:rsidRPr="00697017" w:rsidRDefault="0010520C" w:rsidP="006B74EA">
            <w:pPr>
              <w:keepNext/>
              <w:keepLines/>
              <w:spacing w:after="0"/>
              <w:ind w:left="113"/>
              <w:rPr>
                <w:rFonts w:ascii="Arial" w:hAnsi="Arial"/>
                <w:b/>
                <w:sz w:val="18"/>
                <w:lang w:eastAsia="ja-JP"/>
              </w:rPr>
            </w:pPr>
            <w:r w:rsidRPr="00697017">
              <w:rPr>
                <w:rFonts w:ascii="Arial" w:hAnsi="Arial"/>
                <w:b/>
                <w:sz w:val="18"/>
                <w:lang w:eastAsia="ja-JP"/>
              </w:rPr>
              <w:t>&gt;PDU Session Resources To Be Added Item</w:t>
            </w:r>
          </w:p>
        </w:tc>
        <w:tc>
          <w:tcPr>
            <w:tcW w:w="1104" w:type="dxa"/>
          </w:tcPr>
          <w:p w14:paraId="58DC013B" w14:textId="77777777" w:rsidR="0010520C" w:rsidRPr="00697017" w:rsidRDefault="0010520C" w:rsidP="006B74EA">
            <w:pPr>
              <w:keepNext/>
              <w:keepLines/>
              <w:spacing w:after="0"/>
              <w:rPr>
                <w:rFonts w:ascii="Arial" w:hAnsi="Arial"/>
                <w:sz w:val="18"/>
                <w:lang w:eastAsia="zh-CN"/>
              </w:rPr>
            </w:pPr>
          </w:p>
        </w:tc>
        <w:tc>
          <w:tcPr>
            <w:tcW w:w="1022" w:type="dxa"/>
          </w:tcPr>
          <w:p w14:paraId="0B280CED" w14:textId="77777777" w:rsidR="0010520C" w:rsidRPr="00697017" w:rsidRDefault="0010520C" w:rsidP="006B74EA">
            <w:pPr>
              <w:keepNext/>
              <w:keepLines/>
              <w:spacing w:after="0"/>
              <w:rPr>
                <w:rFonts w:ascii="Arial" w:hAnsi="Arial"/>
                <w:i/>
                <w:sz w:val="18"/>
              </w:rPr>
            </w:pPr>
            <w:r w:rsidRPr="00697017">
              <w:rPr>
                <w:rFonts w:ascii="Arial" w:hAnsi="Arial"/>
                <w:i/>
                <w:sz w:val="18"/>
              </w:rPr>
              <w:t>1 .. &lt;</w:t>
            </w:r>
            <w:proofErr w:type="spellStart"/>
            <w:r w:rsidRPr="00697017">
              <w:rPr>
                <w:rFonts w:ascii="Arial" w:hAnsi="Arial"/>
                <w:i/>
                <w:sz w:val="18"/>
              </w:rPr>
              <w:t>maxnoofPDUSessions</w:t>
            </w:r>
            <w:proofErr w:type="spellEnd"/>
            <w:r w:rsidRPr="00697017">
              <w:rPr>
                <w:rFonts w:ascii="Arial" w:hAnsi="Arial"/>
                <w:i/>
                <w:sz w:val="18"/>
              </w:rPr>
              <w:t>&gt;</w:t>
            </w:r>
          </w:p>
        </w:tc>
        <w:tc>
          <w:tcPr>
            <w:tcW w:w="1276" w:type="dxa"/>
          </w:tcPr>
          <w:p w14:paraId="1A84A76F" w14:textId="77777777" w:rsidR="0010520C" w:rsidRPr="00697017" w:rsidRDefault="0010520C" w:rsidP="006B74EA">
            <w:pPr>
              <w:keepNext/>
              <w:keepLines/>
              <w:spacing w:after="0"/>
              <w:rPr>
                <w:rFonts w:ascii="Arial" w:eastAsia="MS Mincho" w:hAnsi="Arial"/>
                <w:sz w:val="18"/>
                <w:lang w:eastAsia="ja-JP"/>
              </w:rPr>
            </w:pPr>
          </w:p>
        </w:tc>
        <w:tc>
          <w:tcPr>
            <w:tcW w:w="2270" w:type="dxa"/>
          </w:tcPr>
          <w:p w14:paraId="6E17FDCD"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zh-CN"/>
              </w:rPr>
              <w:t xml:space="preserve">NOTE: If neither the </w:t>
            </w:r>
            <w:r w:rsidRPr="00697017">
              <w:rPr>
                <w:rFonts w:ascii="Arial" w:hAnsi="Arial"/>
                <w:sz w:val="18"/>
                <w:lang w:eastAsia="zh-CN"/>
              </w:rPr>
              <w:br/>
            </w:r>
            <w:r w:rsidRPr="00697017">
              <w:rPr>
                <w:rFonts w:ascii="Arial" w:hAnsi="Arial"/>
                <w:i/>
                <w:sz w:val="18"/>
                <w:lang w:eastAsia="ja-JP"/>
              </w:rPr>
              <w:t>PDU Session Resource Setup Info – SN terminated</w:t>
            </w:r>
            <w:r w:rsidRPr="00697017">
              <w:rPr>
                <w:rFonts w:ascii="Arial" w:hAnsi="Arial"/>
                <w:sz w:val="18"/>
                <w:lang w:eastAsia="ja-JP"/>
              </w:rPr>
              <w:t xml:space="preserve"> IE </w:t>
            </w:r>
          </w:p>
          <w:p w14:paraId="29708F52"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nor the</w:t>
            </w:r>
          </w:p>
          <w:p w14:paraId="5E36FB5A" w14:textId="77777777" w:rsidR="0010520C" w:rsidRPr="00697017" w:rsidRDefault="0010520C" w:rsidP="006B74EA">
            <w:pPr>
              <w:keepNext/>
              <w:keepLines/>
              <w:spacing w:after="0"/>
              <w:rPr>
                <w:rFonts w:ascii="Arial" w:hAnsi="Arial"/>
                <w:sz w:val="18"/>
                <w:lang w:eastAsia="zh-CN"/>
              </w:rPr>
            </w:pPr>
            <w:r w:rsidRPr="00697017">
              <w:rPr>
                <w:rFonts w:ascii="Arial" w:hAnsi="Arial"/>
                <w:i/>
                <w:sz w:val="18"/>
                <w:lang w:eastAsia="ja-JP"/>
              </w:rPr>
              <w:t>PDU Session Resource Setup Info – MN terminated</w:t>
            </w:r>
            <w:r w:rsidRPr="00697017">
              <w:rPr>
                <w:rFonts w:ascii="Arial" w:hAnsi="Arial"/>
                <w:sz w:val="18"/>
                <w:lang w:eastAsia="ja-JP"/>
              </w:rPr>
              <w:t xml:space="preserve"> IE</w:t>
            </w:r>
            <w:r w:rsidRPr="00697017">
              <w:rPr>
                <w:rFonts w:ascii="Arial" w:hAnsi="Arial"/>
                <w:sz w:val="18"/>
                <w:lang w:eastAsia="ja-JP"/>
              </w:rPr>
              <w:br/>
              <w:t xml:space="preserve">is present in a </w:t>
            </w:r>
            <w:r w:rsidRPr="00697017">
              <w:rPr>
                <w:rFonts w:ascii="Arial" w:hAnsi="Arial"/>
                <w:i/>
                <w:sz w:val="18"/>
                <w:lang w:eastAsia="ja-JP"/>
              </w:rPr>
              <w:t>PDU Session Resources To Be Added Item</w:t>
            </w:r>
            <w:r w:rsidRPr="00697017">
              <w:rPr>
                <w:rFonts w:ascii="Arial" w:hAnsi="Arial"/>
                <w:sz w:val="18"/>
                <w:lang w:eastAsia="ja-JP"/>
              </w:rPr>
              <w:t xml:space="preserve"> IE, abnormal conditions as specified in clause 8.3.1.4 apply.</w:t>
            </w:r>
          </w:p>
        </w:tc>
        <w:tc>
          <w:tcPr>
            <w:tcW w:w="1134" w:type="dxa"/>
          </w:tcPr>
          <w:p w14:paraId="7E559F3B"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sz w:val="18"/>
                <w:lang w:eastAsia="ja-JP"/>
              </w:rPr>
              <w:t>–</w:t>
            </w:r>
          </w:p>
        </w:tc>
        <w:tc>
          <w:tcPr>
            <w:tcW w:w="1134" w:type="dxa"/>
          </w:tcPr>
          <w:p w14:paraId="35CA9E15" w14:textId="77777777" w:rsidR="0010520C" w:rsidRPr="00697017" w:rsidRDefault="0010520C" w:rsidP="006B74EA">
            <w:pPr>
              <w:keepNext/>
              <w:keepLines/>
              <w:spacing w:after="0"/>
              <w:jc w:val="center"/>
              <w:rPr>
                <w:rFonts w:ascii="Arial" w:hAnsi="Arial"/>
                <w:sz w:val="18"/>
                <w:lang w:eastAsia="ja-JP"/>
              </w:rPr>
            </w:pPr>
          </w:p>
        </w:tc>
      </w:tr>
      <w:tr w:rsidR="0010520C" w:rsidRPr="00697017" w14:paraId="31F941EF" w14:textId="77777777" w:rsidTr="006B74EA">
        <w:tc>
          <w:tcPr>
            <w:tcW w:w="2576" w:type="dxa"/>
          </w:tcPr>
          <w:p w14:paraId="055934B3" w14:textId="77777777" w:rsidR="0010520C" w:rsidRPr="00697017" w:rsidRDefault="0010520C" w:rsidP="006B74EA">
            <w:pPr>
              <w:keepNext/>
              <w:keepLines/>
              <w:spacing w:after="0"/>
              <w:ind w:left="227"/>
              <w:rPr>
                <w:rFonts w:ascii="Arial" w:hAnsi="Arial"/>
                <w:sz w:val="18"/>
                <w:lang w:eastAsia="ja-JP"/>
              </w:rPr>
            </w:pPr>
            <w:r w:rsidRPr="00697017">
              <w:rPr>
                <w:rFonts w:ascii="Arial" w:hAnsi="Arial"/>
                <w:sz w:val="18"/>
                <w:lang w:eastAsia="ja-JP"/>
              </w:rPr>
              <w:t>&gt;&gt;PDU Session ID</w:t>
            </w:r>
          </w:p>
        </w:tc>
        <w:tc>
          <w:tcPr>
            <w:tcW w:w="1104" w:type="dxa"/>
          </w:tcPr>
          <w:p w14:paraId="4A476C00"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w:t>
            </w:r>
          </w:p>
        </w:tc>
        <w:tc>
          <w:tcPr>
            <w:tcW w:w="1022" w:type="dxa"/>
          </w:tcPr>
          <w:p w14:paraId="310725F3" w14:textId="77777777" w:rsidR="0010520C" w:rsidRPr="00697017" w:rsidRDefault="0010520C" w:rsidP="006B74EA">
            <w:pPr>
              <w:keepNext/>
              <w:keepLines/>
              <w:spacing w:after="0"/>
              <w:rPr>
                <w:rFonts w:ascii="Arial" w:hAnsi="Arial"/>
                <w:sz w:val="18"/>
              </w:rPr>
            </w:pPr>
          </w:p>
        </w:tc>
        <w:tc>
          <w:tcPr>
            <w:tcW w:w="1276" w:type="dxa"/>
          </w:tcPr>
          <w:p w14:paraId="7A47AEF8" w14:textId="77777777" w:rsidR="0010520C" w:rsidRPr="00697017" w:rsidRDefault="0010520C" w:rsidP="006B74EA">
            <w:pPr>
              <w:keepNext/>
              <w:keepLines/>
              <w:spacing w:after="0"/>
              <w:rPr>
                <w:rFonts w:ascii="Arial" w:eastAsia="MS Mincho" w:hAnsi="Arial"/>
                <w:sz w:val="18"/>
                <w:lang w:eastAsia="ja-JP"/>
              </w:rPr>
            </w:pPr>
            <w:r w:rsidRPr="00697017">
              <w:rPr>
                <w:rFonts w:ascii="Arial" w:hAnsi="Arial"/>
                <w:sz w:val="18"/>
                <w:lang w:eastAsia="ja-JP"/>
              </w:rPr>
              <w:t>9.2.3.18</w:t>
            </w:r>
          </w:p>
        </w:tc>
        <w:tc>
          <w:tcPr>
            <w:tcW w:w="2270" w:type="dxa"/>
          </w:tcPr>
          <w:p w14:paraId="2B105C2D" w14:textId="77777777" w:rsidR="0010520C" w:rsidRPr="00697017" w:rsidRDefault="0010520C" w:rsidP="006B74EA">
            <w:pPr>
              <w:keepNext/>
              <w:keepLines/>
              <w:spacing w:after="0"/>
              <w:rPr>
                <w:rFonts w:ascii="Arial" w:hAnsi="Arial"/>
                <w:sz w:val="18"/>
                <w:lang w:eastAsia="zh-CN"/>
              </w:rPr>
            </w:pPr>
          </w:p>
        </w:tc>
        <w:tc>
          <w:tcPr>
            <w:tcW w:w="1134" w:type="dxa"/>
          </w:tcPr>
          <w:p w14:paraId="2DACFC65"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bCs/>
                <w:sz w:val="18"/>
                <w:lang w:eastAsia="ja-JP"/>
              </w:rPr>
              <w:t>–</w:t>
            </w:r>
          </w:p>
        </w:tc>
        <w:tc>
          <w:tcPr>
            <w:tcW w:w="1134" w:type="dxa"/>
          </w:tcPr>
          <w:p w14:paraId="605B848F" w14:textId="77777777" w:rsidR="0010520C" w:rsidRPr="00697017" w:rsidRDefault="0010520C" w:rsidP="006B74EA">
            <w:pPr>
              <w:keepNext/>
              <w:keepLines/>
              <w:spacing w:after="0"/>
              <w:jc w:val="center"/>
              <w:rPr>
                <w:rFonts w:ascii="Arial" w:hAnsi="Arial"/>
                <w:sz w:val="18"/>
                <w:lang w:eastAsia="zh-CN"/>
              </w:rPr>
            </w:pPr>
          </w:p>
        </w:tc>
      </w:tr>
      <w:tr w:rsidR="0010520C" w:rsidRPr="00697017" w14:paraId="407918A0" w14:textId="77777777" w:rsidTr="006B74EA">
        <w:tc>
          <w:tcPr>
            <w:tcW w:w="2576" w:type="dxa"/>
          </w:tcPr>
          <w:p w14:paraId="42633B73" w14:textId="77777777" w:rsidR="0010520C" w:rsidRPr="00697017" w:rsidRDefault="0010520C" w:rsidP="006B74EA">
            <w:pPr>
              <w:keepNext/>
              <w:keepLines/>
              <w:spacing w:after="0"/>
              <w:ind w:left="227"/>
              <w:rPr>
                <w:rFonts w:ascii="Arial" w:hAnsi="Arial"/>
                <w:sz w:val="18"/>
                <w:lang w:eastAsia="ja-JP"/>
              </w:rPr>
            </w:pPr>
            <w:r w:rsidRPr="00697017">
              <w:rPr>
                <w:rFonts w:ascii="Arial" w:hAnsi="Arial"/>
                <w:sz w:val="18"/>
                <w:lang w:eastAsia="ja-JP"/>
              </w:rPr>
              <w:t>&gt;&gt;S-NSSAI</w:t>
            </w:r>
          </w:p>
        </w:tc>
        <w:tc>
          <w:tcPr>
            <w:tcW w:w="1104" w:type="dxa"/>
          </w:tcPr>
          <w:p w14:paraId="73EC8B82"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w:t>
            </w:r>
          </w:p>
        </w:tc>
        <w:tc>
          <w:tcPr>
            <w:tcW w:w="1022" w:type="dxa"/>
          </w:tcPr>
          <w:p w14:paraId="54B0E72C" w14:textId="77777777" w:rsidR="0010520C" w:rsidRPr="00697017" w:rsidRDefault="0010520C" w:rsidP="006B74EA">
            <w:pPr>
              <w:keepNext/>
              <w:keepLines/>
              <w:spacing w:after="0"/>
              <w:rPr>
                <w:rFonts w:ascii="Arial" w:hAnsi="Arial"/>
                <w:sz w:val="18"/>
              </w:rPr>
            </w:pPr>
          </w:p>
        </w:tc>
        <w:tc>
          <w:tcPr>
            <w:tcW w:w="1276" w:type="dxa"/>
          </w:tcPr>
          <w:p w14:paraId="21A16106"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9.2.3.21</w:t>
            </w:r>
          </w:p>
        </w:tc>
        <w:tc>
          <w:tcPr>
            <w:tcW w:w="2270" w:type="dxa"/>
          </w:tcPr>
          <w:p w14:paraId="4713D515" w14:textId="77777777" w:rsidR="0010520C" w:rsidRPr="00697017" w:rsidRDefault="0010520C" w:rsidP="006B74EA">
            <w:pPr>
              <w:keepNext/>
              <w:keepLines/>
              <w:spacing w:after="0"/>
              <w:rPr>
                <w:rFonts w:ascii="Arial" w:hAnsi="Arial"/>
                <w:sz w:val="18"/>
                <w:lang w:eastAsia="zh-CN"/>
              </w:rPr>
            </w:pPr>
          </w:p>
        </w:tc>
        <w:tc>
          <w:tcPr>
            <w:tcW w:w="1134" w:type="dxa"/>
          </w:tcPr>
          <w:p w14:paraId="5EE25F6B"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bCs/>
                <w:sz w:val="18"/>
                <w:lang w:eastAsia="ja-JP"/>
              </w:rPr>
              <w:t>–</w:t>
            </w:r>
          </w:p>
        </w:tc>
        <w:tc>
          <w:tcPr>
            <w:tcW w:w="1134" w:type="dxa"/>
          </w:tcPr>
          <w:p w14:paraId="2D736F14" w14:textId="77777777" w:rsidR="0010520C" w:rsidRPr="00697017" w:rsidRDefault="0010520C" w:rsidP="006B74EA">
            <w:pPr>
              <w:keepNext/>
              <w:keepLines/>
              <w:spacing w:after="0"/>
              <w:jc w:val="center"/>
              <w:rPr>
                <w:rFonts w:ascii="Arial" w:hAnsi="Arial"/>
                <w:sz w:val="18"/>
                <w:lang w:eastAsia="ja-JP"/>
              </w:rPr>
            </w:pPr>
          </w:p>
        </w:tc>
      </w:tr>
      <w:tr w:rsidR="0010520C" w:rsidRPr="00697017" w14:paraId="09A09D6E" w14:textId="77777777" w:rsidTr="006B74EA">
        <w:tc>
          <w:tcPr>
            <w:tcW w:w="2576" w:type="dxa"/>
          </w:tcPr>
          <w:p w14:paraId="00B27B1C" w14:textId="77777777" w:rsidR="0010520C" w:rsidRPr="00697017" w:rsidRDefault="0010520C" w:rsidP="006B74EA">
            <w:pPr>
              <w:keepNext/>
              <w:keepLines/>
              <w:spacing w:after="0"/>
              <w:ind w:left="227"/>
              <w:rPr>
                <w:rFonts w:ascii="Arial" w:hAnsi="Arial"/>
                <w:sz w:val="18"/>
                <w:lang w:eastAsia="ja-JP"/>
              </w:rPr>
            </w:pPr>
            <w:r w:rsidRPr="00697017">
              <w:rPr>
                <w:rFonts w:ascii="Arial" w:hAnsi="Arial"/>
                <w:sz w:val="18"/>
                <w:lang w:eastAsia="ja-JP"/>
              </w:rPr>
              <w:t>&gt;&gt;</w:t>
            </w:r>
            <w:r w:rsidRPr="00697017">
              <w:rPr>
                <w:rFonts w:ascii="Arial" w:hAnsi="Arial"/>
                <w:bCs/>
                <w:sz w:val="18"/>
                <w:lang w:eastAsia="ja-JP"/>
              </w:rPr>
              <w:t>S-</w:t>
            </w:r>
            <w:r w:rsidRPr="00697017">
              <w:rPr>
                <w:rFonts w:ascii="Arial" w:hAnsi="Arial"/>
                <w:sz w:val="18"/>
                <w:szCs w:val="22"/>
                <w:lang w:eastAsia="ja-JP"/>
              </w:rPr>
              <w:t>NG</w:t>
            </w:r>
            <w:r w:rsidRPr="00697017">
              <w:rPr>
                <w:rFonts w:ascii="Arial" w:hAnsi="Arial"/>
                <w:bCs/>
                <w:sz w:val="18"/>
                <w:lang w:eastAsia="ja-JP"/>
              </w:rPr>
              <w:t>-RAN node</w:t>
            </w:r>
            <w:r w:rsidRPr="00697017">
              <w:rPr>
                <w:rFonts w:ascii="Arial" w:hAnsi="Arial" w:hint="eastAsia"/>
                <w:sz w:val="18"/>
                <w:lang w:eastAsia="zh-CN"/>
              </w:rPr>
              <w:t xml:space="preserve"> PDU </w:t>
            </w:r>
            <w:r w:rsidRPr="00697017">
              <w:rPr>
                <w:rFonts w:ascii="Arial" w:eastAsia="Batang" w:hAnsi="Arial"/>
                <w:sz w:val="18"/>
                <w:lang w:eastAsia="ja-JP"/>
              </w:rPr>
              <w:t xml:space="preserve">Session </w:t>
            </w:r>
            <w:r w:rsidRPr="00697017">
              <w:rPr>
                <w:rFonts w:ascii="Arial" w:hAnsi="Arial"/>
                <w:sz w:val="18"/>
                <w:lang w:eastAsia="ja-JP"/>
              </w:rPr>
              <w:t>Aggregate Maximum Bit Rate</w:t>
            </w:r>
          </w:p>
        </w:tc>
        <w:tc>
          <w:tcPr>
            <w:tcW w:w="1104" w:type="dxa"/>
          </w:tcPr>
          <w:p w14:paraId="5A299180" w14:textId="77777777" w:rsidR="0010520C" w:rsidRPr="00697017" w:rsidRDefault="0010520C" w:rsidP="006B74EA">
            <w:pPr>
              <w:keepNext/>
              <w:keepLines/>
              <w:spacing w:after="0"/>
              <w:rPr>
                <w:rFonts w:ascii="Arial" w:hAnsi="Arial"/>
                <w:sz w:val="18"/>
                <w:lang w:eastAsia="ja-JP"/>
              </w:rPr>
            </w:pPr>
            <w:r w:rsidRPr="00697017">
              <w:rPr>
                <w:rFonts w:ascii="Arial" w:hAnsi="Arial" w:hint="eastAsia"/>
                <w:sz w:val="18"/>
                <w:lang w:val="en-US" w:eastAsia="zh-CN"/>
              </w:rPr>
              <w:t>O</w:t>
            </w:r>
          </w:p>
        </w:tc>
        <w:tc>
          <w:tcPr>
            <w:tcW w:w="1022" w:type="dxa"/>
          </w:tcPr>
          <w:p w14:paraId="07BFBB6A" w14:textId="77777777" w:rsidR="0010520C" w:rsidRPr="00697017" w:rsidRDefault="0010520C" w:rsidP="006B74EA">
            <w:pPr>
              <w:keepNext/>
              <w:keepLines/>
              <w:spacing w:after="0"/>
              <w:rPr>
                <w:rFonts w:ascii="Arial" w:hAnsi="Arial"/>
                <w:sz w:val="18"/>
              </w:rPr>
            </w:pPr>
          </w:p>
        </w:tc>
        <w:tc>
          <w:tcPr>
            <w:tcW w:w="1276" w:type="dxa"/>
          </w:tcPr>
          <w:p w14:paraId="61857D44"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PDU Session Aggregate Maximum Bit Rate</w:t>
            </w:r>
            <w:r w:rsidRPr="00697017">
              <w:rPr>
                <w:rFonts w:ascii="Arial" w:hAnsi="Arial"/>
                <w:sz w:val="18"/>
                <w:lang w:eastAsia="ja-JP"/>
              </w:rPr>
              <w:br/>
              <w:t>9.2.3.69</w:t>
            </w:r>
          </w:p>
        </w:tc>
        <w:tc>
          <w:tcPr>
            <w:tcW w:w="2270" w:type="dxa"/>
          </w:tcPr>
          <w:p w14:paraId="5923768A" w14:textId="77777777" w:rsidR="0010520C" w:rsidRPr="00697017" w:rsidRDefault="0010520C" w:rsidP="006B74EA">
            <w:pPr>
              <w:keepNext/>
              <w:keepLines/>
              <w:spacing w:after="0"/>
              <w:rPr>
                <w:rFonts w:ascii="Arial" w:hAnsi="Arial"/>
                <w:sz w:val="18"/>
                <w:lang w:eastAsia="zh-CN"/>
              </w:rPr>
            </w:pPr>
          </w:p>
        </w:tc>
        <w:tc>
          <w:tcPr>
            <w:tcW w:w="1134" w:type="dxa"/>
          </w:tcPr>
          <w:p w14:paraId="408767FF"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bCs/>
                <w:sz w:val="18"/>
                <w:lang w:eastAsia="ja-JP"/>
              </w:rPr>
              <w:t>–</w:t>
            </w:r>
          </w:p>
        </w:tc>
        <w:tc>
          <w:tcPr>
            <w:tcW w:w="1134" w:type="dxa"/>
          </w:tcPr>
          <w:p w14:paraId="25AD6FA4" w14:textId="77777777" w:rsidR="0010520C" w:rsidRPr="00697017" w:rsidRDefault="0010520C" w:rsidP="006B74EA">
            <w:pPr>
              <w:keepNext/>
              <w:keepLines/>
              <w:spacing w:after="0"/>
              <w:jc w:val="center"/>
              <w:rPr>
                <w:rFonts w:ascii="Arial" w:hAnsi="Arial"/>
                <w:sz w:val="18"/>
                <w:lang w:eastAsia="ja-JP"/>
              </w:rPr>
            </w:pPr>
          </w:p>
        </w:tc>
      </w:tr>
      <w:tr w:rsidR="0010520C" w:rsidRPr="00697017" w14:paraId="18066206" w14:textId="77777777" w:rsidTr="006B74EA">
        <w:tc>
          <w:tcPr>
            <w:tcW w:w="2576" w:type="dxa"/>
          </w:tcPr>
          <w:p w14:paraId="71C436EF" w14:textId="77777777" w:rsidR="0010520C" w:rsidRPr="00697017" w:rsidRDefault="0010520C" w:rsidP="006B74EA">
            <w:pPr>
              <w:keepNext/>
              <w:keepLines/>
              <w:spacing w:after="0"/>
              <w:ind w:left="227"/>
              <w:rPr>
                <w:rFonts w:ascii="Arial" w:hAnsi="Arial"/>
                <w:sz w:val="18"/>
                <w:lang w:eastAsia="ja-JP"/>
              </w:rPr>
            </w:pPr>
            <w:r w:rsidRPr="00697017">
              <w:rPr>
                <w:rFonts w:ascii="Arial" w:hAnsi="Arial"/>
                <w:sz w:val="18"/>
                <w:lang w:eastAsia="ja-JP"/>
              </w:rPr>
              <w:t>&gt;&gt;PDU Session Resource Setup Info – SN terminated</w:t>
            </w:r>
          </w:p>
        </w:tc>
        <w:tc>
          <w:tcPr>
            <w:tcW w:w="1104" w:type="dxa"/>
          </w:tcPr>
          <w:p w14:paraId="0F7C74F3"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O</w:t>
            </w:r>
          </w:p>
        </w:tc>
        <w:tc>
          <w:tcPr>
            <w:tcW w:w="1022" w:type="dxa"/>
          </w:tcPr>
          <w:p w14:paraId="349F4726" w14:textId="77777777" w:rsidR="0010520C" w:rsidRPr="00697017" w:rsidRDefault="0010520C" w:rsidP="006B74EA">
            <w:pPr>
              <w:keepNext/>
              <w:keepLines/>
              <w:spacing w:after="0"/>
              <w:rPr>
                <w:rFonts w:ascii="Arial" w:hAnsi="Arial"/>
                <w:sz w:val="18"/>
              </w:rPr>
            </w:pPr>
          </w:p>
        </w:tc>
        <w:tc>
          <w:tcPr>
            <w:tcW w:w="1276" w:type="dxa"/>
          </w:tcPr>
          <w:p w14:paraId="5D795179" w14:textId="77777777" w:rsidR="0010520C" w:rsidRPr="00697017" w:rsidRDefault="0010520C" w:rsidP="006B74EA">
            <w:pPr>
              <w:keepNext/>
              <w:keepLines/>
              <w:spacing w:after="0"/>
              <w:rPr>
                <w:rFonts w:ascii="Arial" w:hAnsi="Arial"/>
                <w:snapToGrid w:val="0"/>
                <w:sz w:val="18"/>
                <w:lang w:eastAsia="ja-JP"/>
              </w:rPr>
            </w:pPr>
            <w:r w:rsidRPr="00697017">
              <w:rPr>
                <w:rFonts w:ascii="Arial" w:hAnsi="Arial"/>
                <w:sz w:val="18"/>
                <w:lang w:eastAsia="ja-JP"/>
              </w:rPr>
              <w:t>9.2.1.5</w:t>
            </w:r>
          </w:p>
        </w:tc>
        <w:tc>
          <w:tcPr>
            <w:tcW w:w="2270" w:type="dxa"/>
          </w:tcPr>
          <w:p w14:paraId="1237728A" w14:textId="77777777" w:rsidR="0010520C" w:rsidRPr="00697017" w:rsidRDefault="0010520C" w:rsidP="006B74EA">
            <w:pPr>
              <w:keepNext/>
              <w:keepLines/>
              <w:spacing w:after="0"/>
              <w:rPr>
                <w:rFonts w:ascii="Arial" w:hAnsi="Arial"/>
                <w:sz w:val="18"/>
                <w:lang w:eastAsia="zh-CN"/>
              </w:rPr>
            </w:pPr>
          </w:p>
        </w:tc>
        <w:tc>
          <w:tcPr>
            <w:tcW w:w="1134" w:type="dxa"/>
          </w:tcPr>
          <w:p w14:paraId="7431DAF7"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bCs/>
                <w:sz w:val="18"/>
                <w:lang w:eastAsia="ja-JP"/>
              </w:rPr>
              <w:t>–</w:t>
            </w:r>
          </w:p>
        </w:tc>
        <w:tc>
          <w:tcPr>
            <w:tcW w:w="1134" w:type="dxa"/>
          </w:tcPr>
          <w:p w14:paraId="37AA36D5" w14:textId="77777777" w:rsidR="0010520C" w:rsidRPr="00697017" w:rsidRDefault="0010520C" w:rsidP="006B74EA">
            <w:pPr>
              <w:keepNext/>
              <w:keepLines/>
              <w:spacing w:after="0"/>
              <w:jc w:val="center"/>
              <w:rPr>
                <w:rFonts w:ascii="Arial" w:hAnsi="Arial"/>
                <w:sz w:val="18"/>
                <w:lang w:eastAsia="ja-JP"/>
              </w:rPr>
            </w:pPr>
          </w:p>
        </w:tc>
      </w:tr>
      <w:tr w:rsidR="0010520C" w:rsidRPr="00697017" w14:paraId="31C21DD3" w14:textId="77777777" w:rsidTr="006B74EA">
        <w:tc>
          <w:tcPr>
            <w:tcW w:w="2576" w:type="dxa"/>
          </w:tcPr>
          <w:p w14:paraId="47EB2F16" w14:textId="77777777" w:rsidR="0010520C" w:rsidRPr="00697017" w:rsidRDefault="0010520C" w:rsidP="006B74EA">
            <w:pPr>
              <w:keepNext/>
              <w:keepLines/>
              <w:spacing w:after="0"/>
              <w:ind w:left="227"/>
              <w:rPr>
                <w:rFonts w:ascii="Arial" w:hAnsi="Arial"/>
                <w:sz w:val="18"/>
                <w:lang w:eastAsia="ja-JP"/>
              </w:rPr>
            </w:pPr>
            <w:r w:rsidRPr="00697017">
              <w:rPr>
                <w:rFonts w:ascii="Arial" w:hAnsi="Arial"/>
                <w:sz w:val="18"/>
                <w:lang w:eastAsia="ja-JP"/>
              </w:rPr>
              <w:t>&gt;&gt;PDU Session Resource Setup Info – MN terminated</w:t>
            </w:r>
          </w:p>
        </w:tc>
        <w:tc>
          <w:tcPr>
            <w:tcW w:w="1104" w:type="dxa"/>
          </w:tcPr>
          <w:p w14:paraId="247A2D98"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O</w:t>
            </w:r>
          </w:p>
        </w:tc>
        <w:tc>
          <w:tcPr>
            <w:tcW w:w="1022" w:type="dxa"/>
          </w:tcPr>
          <w:p w14:paraId="7E33E872" w14:textId="77777777" w:rsidR="0010520C" w:rsidRPr="00697017" w:rsidRDefault="0010520C" w:rsidP="006B74EA">
            <w:pPr>
              <w:keepNext/>
              <w:keepLines/>
              <w:spacing w:after="0"/>
              <w:rPr>
                <w:rFonts w:ascii="Arial" w:hAnsi="Arial"/>
                <w:sz w:val="18"/>
              </w:rPr>
            </w:pPr>
          </w:p>
        </w:tc>
        <w:tc>
          <w:tcPr>
            <w:tcW w:w="1276" w:type="dxa"/>
          </w:tcPr>
          <w:p w14:paraId="28696184" w14:textId="77777777" w:rsidR="0010520C" w:rsidRPr="00697017" w:rsidRDefault="0010520C" w:rsidP="006B74EA">
            <w:pPr>
              <w:keepNext/>
              <w:keepLines/>
              <w:spacing w:after="0"/>
              <w:rPr>
                <w:rFonts w:ascii="Arial" w:hAnsi="Arial"/>
                <w:snapToGrid w:val="0"/>
                <w:sz w:val="18"/>
                <w:lang w:eastAsia="ja-JP"/>
              </w:rPr>
            </w:pPr>
            <w:r w:rsidRPr="00697017">
              <w:rPr>
                <w:rFonts w:ascii="Arial" w:hAnsi="Arial"/>
                <w:sz w:val="18"/>
                <w:lang w:eastAsia="ja-JP"/>
              </w:rPr>
              <w:t>9.2.1.7</w:t>
            </w:r>
          </w:p>
        </w:tc>
        <w:tc>
          <w:tcPr>
            <w:tcW w:w="2270" w:type="dxa"/>
          </w:tcPr>
          <w:p w14:paraId="6DCEC16B" w14:textId="77777777" w:rsidR="0010520C" w:rsidRPr="00697017" w:rsidRDefault="0010520C" w:rsidP="006B74EA">
            <w:pPr>
              <w:keepNext/>
              <w:keepLines/>
              <w:spacing w:after="0"/>
              <w:rPr>
                <w:rFonts w:ascii="Arial" w:hAnsi="Arial"/>
                <w:sz w:val="18"/>
                <w:lang w:eastAsia="ja-JP"/>
              </w:rPr>
            </w:pPr>
          </w:p>
        </w:tc>
        <w:tc>
          <w:tcPr>
            <w:tcW w:w="1134" w:type="dxa"/>
          </w:tcPr>
          <w:p w14:paraId="2FDF161D"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bCs/>
                <w:sz w:val="18"/>
                <w:lang w:eastAsia="ja-JP"/>
              </w:rPr>
              <w:t>–</w:t>
            </w:r>
          </w:p>
        </w:tc>
        <w:tc>
          <w:tcPr>
            <w:tcW w:w="1134" w:type="dxa"/>
          </w:tcPr>
          <w:p w14:paraId="1C603446" w14:textId="77777777" w:rsidR="0010520C" w:rsidRPr="00697017" w:rsidRDefault="0010520C" w:rsidP="006B74EA">
            <w:pPr>
              <w:keepNext/>
              <w:keepLines/>
              <w:spacing w:after="0"/>
              <w:jc w:val="center"/>
              <w:rPr>
                <w:rFonts w:ascii="Arial" w:hAnsi="Arial"/>
                <w:sz w:val="18"/>
                <w:lang w:eastAsia="ja-JP"/>
              </w:rPr>
            </w:pPr>
          </w:p>
        </w:tc>
      </w:tr>
      <w:tr w:rsidR="0010520C" w:rsidRPr="00697017" w14:paraId="2A947C46" w14:textId="77777777" w:rsidTr="006B74EA">
        <w:tc>
          <w:tcPr>
            <w:tcW w:w="2576" w:type="dxa"/>
          </w:tcPr>
          <w:p w14:paraId="7EFEEA8F"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zh-CN"/>
              </w:rPr>
              <w:t>M-NG-RAN node to S-NG-RAN node Container</w:t>
            </w:r>
          </w:p>
        </w:tc>
        <w:tc>
          <w:tcPr>
            <w:tcW w:w="1104" w:type="dxa"/>
          </w:tcPr>
          <w:p w14:paraId="14797806" w14:textId="77777777" w:rsidR="0010520C" w:rsidRPr="00697017" w:rsidRDefault="0010520C" w:rsidP="006B74EA">
            <w:pPr>
              <w:keepNext/>
              <w:keepLines/>
              <w:spacing w:after="0"/>
              <w:rPr>
                <w:rFonts w:ascii="Arial" w:eastAsia="Batang" w:hAnsi="Arial"/>
                <w:sz w:val="18"/>
                <w:lang w:eastAsia="ja-JP"/>
              </w:rPr>
            </w:pPr>
            <w:r w:rsidRPr="00697017">
              <w:rPr>
                <w:rFonts w:ascii="Arial" w:hAnsi="Arial"/>
                <w:sz w:val="18"/>
                <w:lang w:eastAsia="ja-JP"/>
              </w:rPr>
              <w:t>M</w:t>
            </w:r>
          </w:p>
        </w:tc>
        <w:tc>
          <w:tcPr>
            <w:tcW w:w="1022" w:type="dxa"/>
          </w:tcPr>
          <w:p w14:paraId="12FE2C43" w14:textId="77777777" w:rsidR="0010520C" w:rsidRPr="00697017" w:rsidRDefault="0010520C" w:rsidP="006B74EA">
            <w:pPr>
              <w:keepNext/>
              <w:keepLines/>
              <w:spacing w:after="0"/>
              <w:rPr>
                <w:rFonts w:ascii="Arial" w:hAnsi="Arial"/>
                <w:sz w:val="18"/>
              </w:rPr>
            </w:pPr>
          </w:p>
        </w:tc>
        <w:tc>
          <w:tcPr>
            <w:tcW w:w="1276" w:type="dxa"/>
          </w:tcPr>
          <w:p w14:paraId="3BF4D504" w14:textId="77777777" w:rsidR="0010520C" w:rsidRPr="00697017" w:rsidRDefault="0010520C" w:rsidP="006B74EA">
            <w:pPr>
              <w:keepNext/>
              <w:keepLines/>
              <w:spacing w:after="0"/>
              <w:rPr>
                <w:rFonts w:ascii="Arial" w:hAnsi="Arial"/>
                <w:sz w:val="18"/>
                <w:lang w:eastAsia="ja-JP"/>
              </w:rPr>
            </w:pPr>
            <w:r w:rsidRPr="00697017">
              <w:rPr>
                <w:rFonts w:ascii="Arial" w:hAnsi="Arial"/>
                <w:snapToGrid w:val="0"/>
                <w:sz w:val="18"/>
                <w:lang w:eastAsia="ja-JP"/>
              </w:rPr>
              <w:t>OCTET STRING</w:t>
            </w:r>
          </w:p>
        </w:tc>
        <w:tc>
          <w:tcPr>
            <w:tcW w:w="2270" w:type="dxa"/>
          </w:tcPr>
          <w:p w14:paraId="3A9CC9A7" w14:textId="77777777" w:rsidR="0010520C" w:rsidRPr="00697017" w:rsidRDefault="0010520C" w:rsidP="006B74EA">
            <w:pPr>
              <w:keepNext/>
              <w:keepLines/>
              <w:spacing w:after="0"/>
              <w:rPr>
                <w:rFonts w:ascii="Arial" w:hAnsi="Arial"/>
                <w:sz w:val="18"/>
              </w:rPr>
            </w:pPr>
            <w:r w:rsidRPr="00697017">
              <w:rPr>
                <w:rFonts w:ascii="Arial" w:hAnsi="Arial"/>
                <w:sz w:val="18"/>
              </w:rPr>
              <w:t xml:space="preserve">Includes the </w:t>
            </w:r>
            <w:r w:rsidRPr="00697017">
              <w:rPr>
                <w:rFonts w:ascii="Arial" w:hAnsi="Arial"/>
                <w:i/>
                <w:sz w:val="18"/>
              </w:rPr>
              <w:t>CG-</w:t>
            </w:r>
            <w:proofErr w:type="spellStart"/>
            <w:r w:rsidRPr="00697017">
              <w:rPr>
                <w:rFonts w:ascii="Arial" w:hAnsi="Arial"/>
                <w:i/>
                <w:sz w:val="18"/>
              </w:rPr>
              <w:t>ConfigInfo</w:t>
            </w:r>
            <w:proofErr w:type="spellEnd"/>
            <w:r w:rsidRPr="00697017">
              <w:rPr>
                <w:rFonts w:ascii="Arial" w:hAnsi="Arial"/>
                <w:sz w:val="18"/>
              </w:rPr>
              <w:t xml:space="preserve"> message as defined in subclause 11.2.2 of TS 38.331 [10]</w:t>
            </w:r>
          </w:p>
        </w:tc>
        <w:tc>
          <w:tcPr>
            <w:tcW w:w="1134" w:type="dxa"/>
          </w:tcPr>
          <w:p w14:paraId="2BF0E549"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bCs/>
                <w:sz w:val="18"/>
                <w:lang w:eastAsia="zh-CN"/>
              </w:rPr>
              <w:t>YES</w:t>
            </w:r>
          </w:p>
        </w:tc>
        <w:tc>
          <w:tcPr>
            <w:tcW w:w="1134" w:type="dxa"/>
          </w:tcPr>
          <w:p w14:paraId="5398DE49" w14:textId="77777777" w:rsidR="0010520C" w:rsidRPr="00697017" w:rsidRDefault="0010520C" w:rsidP="006B74EA">
            <w:pPr>
              <w:keepNext/>
              <w:keepLines/>
              <w:spacing w:after="0"/>
              <w:jc w:val="center"/>
              <w:rPr>
                <w:rFonts w:ascii="Arial" w:hAnsi="Arial"/>
                <w:sz w:val="18"/>
                <w:lang w:eastAsia="ja-JP"/>
              </w:rPr>
            </w:pPr>
            <w:r w:rsidRPr="00697017">
              <w:rPr>
                <w:rFonts w:ascii="Arial" w:hAnsi="Arial"/>
                <w:sz w:val="18"/>
                <w:lang w:eastAsia="zh-CN"/>
              </w:rPr>
              <w:t>reject</w:t>
            </w:r>
          </w:p>
        </w:tc>
      </w:tr>
      <w:tr w:rsidR="0010520C" w:rsidRPr="00697017" w14:paraId="2C775DDB" w14:textId="77777777" w:rsidTr="006B74EA">
        <w:tc>
          <w:tcPr>
            <w:tcW w:w="2576" w:type="dxa"/>
          </w:tcPr>
          <w:p w14:paraId="1D705689" w14:textId="77777777" w:rsidR="0010520C" w:rsidRPr="00697017" w:rsidRDefault="0010520C" w:rsidP="006B74EA">
            <w:pPr>
              <w:keepNext/>
              <w:keepLines/>
              <w:spacing w:after="0"/>
              <w:rPr>
                <w:rFonts w:ascii="Arial" w:hAnsi="Arial"/>
                <w:sz w:val="18"/>
                <w:lang w:eastAsia="zh-CN"/>
              </w:rPr>
            </w:pPr>
            <w:r w:rsidRPr="00697017">
              <w:rPr>
                <w:rFonts w:ascii="Arial" w:hAnsi="Arial" w:cs="Arial"/>
                <w:sz w:val="18"/>
                <w:lang w:eastAsia="zh-CN"/>
              </w:rPr>
              <w:t>S-NG-RAN node</w:t>
            </w:r>
            <w:r w:rsidRPr="00697017">
              <w:rPr>
                <w:rFonts w:ascii="Arial" w:hAnsi="Arial" w:cs="Arial"/>
                <w:sz w:val="18"/>
                <w:lang w:eastAsia="ja-JP"/>
              </w:rPr>
              <w:t xml:space="preserve"> UE </w:t>
            </w:r>
            <w:proofErr w:type="spellStart"/>
            <w:r w:rsidRPr="00697017">
              <w:rPr>
                <w:rFonts w:ascii="Arial" w:hAnsi="Arial" w:cs="Arial"/>
                <w:sz w:val="18"/>
                <w:lang w:eastAsia="ja-JP"/>
              </w:rPr>
              <w:t>XnAP</w:t>
            </w:r>
            <w:proofErr w:type="spellEnd"/>
            <w:r w:rsidRPr="00697017">
              <w:rPr>
                <w:rFonts w:ascii="Arial" w:hAnsi="Arial" w:cs="Arial"/>
                <w:sz w:val="18"/>
                <w:lang w:eastAsia="ja-JP"/>
              </w:rPr>
              <w:t xml:space="preserve"> ID</w:t>
            </w:r>
          </w:p>
        </w:tc>
        <w:tc>
          <w:tcPr>
            <w:tcW w:w="1104" w:type="dxa"/>
          </w:tcPr>
          <w:p w14:paraId="79B475B8" w14:textId="77777777" w:rsidR="0010520C" w:rsidRPr="00697017" w:rsidRDefault="0010520C" w:rsidP="006B74EA">
            <w:pPr>
              <w:keepNext/>
              <w:keepLines/>
              <w:spacing w:after="0"/>
              <w:rPr>
                <w:rFonts w:ascii="Arial" w:hAnsi="Arial"/>
                <w:sz w:val="18"/>
                <w:lang w:eastAsia="ja-JP"/>
              </w:rPr>
            </w:pPr>
            <w:r w:rsidRPr="00697017">
              <w:rPr>
                <w:rFonts w:ascii="Arial" w:hAnsi="Arial" w:cs="Arial"/>
                <w:sz w:val="18"/>
                <w:lang w:eastAsia="ja-JP"/>
              </w:rPr>
              <w:t>O</w:t>
            </w:r>
          </w:p>
        </w:tc>
        <w:tc>
          <w:tcPr>
            <w:tcW w:w="1022" w:type="dxa"/>
          </w:tcPr>
          <w:p w14:paraId="1B151DA4" w14:textId="77777777" w:rsidR="0010520C" w:rsidRPr="00697017" w:rsidRDefault="0010520C" w:rsidP="006B74EA">
            <w:pPr>
              <w:keepNext/>
              <w:keepLines/>
              <w:spacing w:after="0"/>
              <w:rPr>
                <w:rFonts w:ascii="Arial" w:hAnsi="Arial"/>
                <w:sz w:val="18"/>
              </w:rPr>
            </w:pPr>
          </w:p>
        </w:tc>
        <w:tc>
          <w:tcPr>
            <w:tcW w:w="1276" w:type="dxa"/>
          </w:tcPr>
          <w:p w14:paraId="141ED18E" w14:textId="77777777" w:rsidR="0010520C" w:rsidRPr="00697017" w:rsidRDefault="0010520C" w:rsidP="006B74EA">
            <w:pPr>
              <w:keepNext/>
              <w:keepLines/>
              <w:spacing w:after="0"/>
              <w:rPr>
                <w:rFonts w:ascii="Arial" w:hAnsi="Arial" w:cs="Arial"/>
                <w:sz w:val="18"/>
                <w:lang w:eastAsia="ja-JP"/>
              </w:rPr>
            </w:pPr>
            <w:r w:rsidRPr="00697017">
              <w:rPr>
                <w:rFonts w:ascii="Arial" w:hAnsi="Arial" w:cs="Arial"/>
                <w:sz w:val="18"/>
                <w:lang w:eastAsia="ja-JP"/>
              </w:rPr>
              <w:t xml:space="preserve">NG-RAN node UE </w:t>
            </w:r>
            <w:proofErr w:type="spellStart"/>
            <w:r w:rsidRPr="00697017">
              <w:rPr>
                <w:rFonts w:ascii="Arial" w:hAnsi="Arial" w:cs="Arial"/>
                <w:sz w:val="18"/>
                <w:lang w:eastAsia="ja-JP"/>
              </w:rPr>
              <w:t>XnAP</w:t>
            </w:r>
            <w:proofErr w:type="spellEnd"/>
            <w:r w:rsidRPr="00697017">
              <w:rPr>
                <w:rFonts w:ascii="Arial" w:hAnsi="Arial" w:cs="Arial"/>
                <w:sz w:val="18"/>
                <w:lang w:eastAsia="ja-JP"/>
              </w:rPr>
              <w:t xml:space="preserve"> ID</w:t>
            </w:r>
          </w:p>
          <w:p w14:paraId="7D59F82B" w14:textId="77777777" w:rsidR="0010520C" w:rsidRPr="00697017" w:rsidRDefault="0010520C" w:rsidP="006B74EA">
            <w:pPr>
              <w:keepNext/>
              <w:keepLines/>
              <w:spacing w:after="0"/>
              <w:rPr>
                <w:rFonts w:ascii="Arial" w:hAnsi="Arial"/>
                <w:snapToGrid w:val="0"/>
                <w:sz w:val="18"/>
                <w:lang w:eastAsia="ja-JP"/>
              </w:rPr>
            </w:pPr>
            <w:r w:rsidRPr="00697017">
              <w:rPr>
                <w:rFonts w:ascii="Arial" w:hAnsi="Arial"/>
                <w:sz w:val="18"/>
                <w:lang w:eastAsia="ja-JP"/>
              </w:rPr>
              <w:t>9.2.3.16</w:t>
            </w:r>
          </w:p>
        </w:tc>
        <w:tc>
          <w:tcPr>
            <w:tcW w:w="2270" w:type="dxa"/>
          </w:tcPr>
          <w:p w14:paraId="7F9283AD" w14:textId="77777777" w:rsidR="0010520C" w:rsidRPr="00697017" w:rsidRDefault="0010520C" w:rsidP="006B74EA">
            <w:pPr>
              <w:keepNext/>
              <w:keepLines/>
              <w:spacing w:after="0"/>
              <w:rPr>
                <w:rFonts w:ascii="Arial" w:hAnsi="Arial"/>
                <w:sz w:val="18"/>
                <w:lang w:eastAsia="ja-JP"/>
              </w:rPr>
            </w:pPr>
            <w:r w:rsidRPr="00697017">
              <w:rPr>
                <w:rFonts w:ascii="Arial" w:hAnsi="Arial" w:cs="Arial"/>
                <w:sz w:val="18"/>
                <w:szCs w:val="18"/>
                <w:lang w:eastAsia="ja-JP"/>
              </w:rPr>
              <w:t xml:space="preserve">Allocated at the </w:t>
            </w:r>
            <w:r w:rsidRPr="00697017">
              <w:rPr>
                <w:rFonts w:ascii="Arial" w:hAnsi="Arial" w:cs="Arial"/>
                <w:sz w:val="18"/>
                <w:szCs w:val="18"/>
                <w:lang w:eastAsia="zh-CN"/>
              </w:rPr>
              <w:t>S-NG-RAN node</w:t>
            </w:r>
          </w:p>
        </w:tc>
        <w:tc>
          <w:tcPr>
            <w:tcW w:w="1134" w:type="dxa"/>
          </w:tcPr>
          <w:p w14:paraId="32D28001" w14:textId="77777777" w:rsidR="0010520C" w:rsidRPr="00697017" w:rsidRDefault="0010520C" w:rsidP="006B74EA">
            <w:pPr>
              <w:keepNext/>
              <w:keepLines/>
              <w:spacing w:after="0"/>
              <w:jc w:val="center"/>
              <w:rPr>
                <w:rFonts w:ascii="Arial" w:hAnsi="Arial"/>
                <w:bCs/>
                <w:sz w:val="18"/>
                <w:lang w:eastAsia="zh-CN"/>
              </w:rPr>
            </w:pPr>
            <w:r w:rsidRPr="00697017">
              <w:rPr>
                <w:rFonts w:ascii="Arial" w:hAnsi="Arial"/>
                <w:sz w:val="18"/>
                <w:lang w:eastAsia="zh-CN"/>
              </w:rPr>
              <w:t>YES</w:t>
            </w:r>
          </w:p>
        </w:tc>
        <w:tc>
          <w:tcPr>
            <w:tcW w:w="1134" w:type="dxa"/>
          </w:tcPr>
          <w:p w14:paraId="50857F74"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1925C105" w14:textId="77777777" w:rsidTr="006B74EA">
        <w:tc>
          <w:tcPr>
            <w:tcW w:w="2576" w:type="dxa"/>
          </w:tcPr>
          <w:p w14:paraId="7A5876CB" w14:textId="77777777" w:rsidR="0010520C" w:rsidRPr="00697017" w:rsidRDefault="0010520C" w:rsidP="006B74EA">
            <w:pPr>
              <w:keepNext/>
              <w:keepLines/>
              <w:spacing w:after="0"/>
              <w:rPr>
                <w:rFonts w:ascii="Arial" w:hAnsi="Arial" w:cs="Arial"/>
                <w:sz w:val="18"/>
                <w:lang w:eastAsia="zh-CN"/>
              </w:rPr>
            </w:pPr>
            <w:r w:rsidRPr="00697017">
              <w:rPr>
                <w:rFonts w:ascii="Arial" w:hAnsi="Arial" w:cs="Arial"/>
                <w:sz w:val="18"/>
                <w:lang w:eastAsia="zh-CN"/>
              </w:rPr>
              <w:t>Expected UE Behaviour</w:t>
            </w:r>
          </w:p>
        </w:tc>
        <w:tc>
          <w:tcPr>
            <w:tcW w:w="1104" w:type="dxa"/>
          </w:tcPr>
          <w:p w14:paraId="2ED23A97" w14:textId="77777777" w:rsidR="0010520C" w:rsidRPr="00697017" w:rsidRDefault="0010520C" w:rsidP="006B74EA">
            <w:pPr>
              <w:keepNext/>
              <w:keepLines/>
              <w:spacing w:after="0"/>
              <w:rPr>
                <w:rFonts w:ascii="Arial" w:hAnsi="Arial" w:cs="Arial"/>
                <w:sz w:val="18"/>
                <w:lang w:eastAsia="ja-JP"/>
              </w:rPr>
            </w:pPr>
            <w:r w:rsidRPr="00697017">
              <w:rPr>
                <w:rFonts w:ascii="Arial" w:hAnsi="Arial" w:cs="Arial"/>
                <w:sz w:val="18"/>
                <w:lang w:eastAsia="ja-JP"/>
              </w:rPr>
              <w:t>O</w:t>
            </w:r>
          </w:p>
        </w:tc>
        <w:tc>
          <w:tcPr>
            <w:tcW w:w="1022" w:type="dxa"/>
          </w:tcPr>
          <w:p w14:paraId="521E7B9C" w14:textId="77777777" w:rsidR="0010520C" w:rsidRPr="00697017" w:rsidRDefault="0010520C" w:rsidP="006B74EA">
            <w:pPr>
              <w:keepNext/>
              <w:keepLines/>
              <w:spacing w:after="0"/>
              <w:rPr>
                <w:rFonts w:ascii="Arial" w:hAnsi="Arial"/>
                <w:sz w:val="18"/>
              </w:rPr>
            </w:pPr>
          </w:p>
        </w:tc>
        <w:tc>
          <w:tcPr>
            <w:tcW w:w="1276" w:type="dxa"/>
          </w:tcPr>
          <w:p w14:paraId="7678F7D2" w14:textId="77777777" w:rsidR="0010520C" w:rsidRPr="00697017" w:rsidRDefault="0010520C" w:rsidP="006B74EA">
            <w:pPr>
              <w:keepNext/>
              <w:keepLines/>
              <w:spacing w:after="0"/>
              <w:rPr>
                <w:rFonts w:ascii="Arial" w:hAnsi="Arial" w:cs="Arial"/>
                <w:sz w:val="18"/>
                <w:lang w:eastAsia="ja-JP"/>
              </w:rPr>
            </w:pPr>
            <w:r w:rsidRPr="00697017">
              <w:rPr>
                <w:rFonts w:ascii="Arial" w:hAnsi="Arial"/>
                <w:sz w:val="18"/>
                <w:lang w:eastAsia="ja-JP"/>
              </w:rPr>
              <w:t>9.2.3.81</w:t>
            </w:r>
          </w:p>
        </w:tc>
        <w:tc>
          <w:tcPr>
            <w:tcW w:w="2270" w:type="dxa"/>
          </w:tcPr>
          <w:p w14:paraId="19C81F90" w14:textId="77777777" w:rsidR="0010520C" w:rsidRPr="00697017" w:rsidRDefault="0010520C" w:rsidP="006B74EA">
            <w:pPr>
              <w:keepNext/>
              <w:keepLines/>
              <w:spacing w:after="0"/>
              <w:rPr>
                <w:rFonts w:ascii="Arial" w:hAnsi="Arial" w:cs="Arial"/>
                <w:sz w:val="18"/>
                <w:szCs w:val="18"/>
                <w:lang w:eastAsia="ja-JP"/>
              </w:rPr>
            </w:pPr>
          </w:p>
        </w:tc>
        <w:tc>
          <w:tcPr>
            <w:tcW w:w="1134" w:type="dxa"/>
          </w:tcPr>
          <w:p w14:paraId="2D6F9CEC"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2DE3D9C2"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3C9B192D" w14:textId="77777777" w:rsidTr="006B74EA">
        <w:tc>
          <w:tcPr>
            <w:tcW w:w="2576" w:type="dxa"/>
          </w:tcPr>
          <w:p w14:paraId="586A929D" w14:textId="77777777" w:rsidR="0010520C" w:rsidRPr="00697017" w:rsidRDefault="0010520C" w:rsidP="006B74EA">
            <w:pPr>
              <w:keepNext/>
              <w:keepLines/>
              <w:spacing w:after="0"/>
              <w:rPr>
                <w:rFonts w:ascii="Arial" w:hAnsi="Arial" w:cs="Arial"/>
                <w:sz w:val="18"/>
                <w:lang w:eastAsia="zh-CN"/>
              </w:rPr>
            </w:pPr>
            <w:r w:rsidRPr="00697017">
              <w:rPr>
                <w:rFonts w:ascii="Arial" w:hAnsi="Arial"/>
                <w:sz w:val="18"/>
              </w:rPr>
              <w:lastRenderedPageBreak/>
              <w:t>Requested Split SRBs</w:t>
            </w:r>
          </w:p>
        </w:tc>
        <w:tc>
          <w:tcPr>
            <w:tcW w:w="1104" w:type="dxa"/>
          </w:tcPr>
          <w:p w14:paraId="0B877AEA" w14:textId="77777777" w:rsidR="0010520C" w:rsidRPr="00697017" w:rsidRDefault="0010520C" w:rsidP="006B74EA">
            <w:pPr>
              <w:keepNext/>
              <w:keepLines/>
              <w:spacing w:after="0"/>
              <w:rPr>
                <w:rFonts w:ascii="Arial" w:hAnsi="Arial" w:cs="Arial"/>
                <w:sz w:val="18"/>
                <w:lang w:eastAsia="ja-JP"/>
              </w:rPr>
            </w:pPr>
            <w:r w:rsidRPr="00697017">
              <w:rPr>
                <w:rFonts w:ascii="Arial" w:hAnsi="Arial"/>
                <w:sz w:val="18"/>
              </w:rPr>
              <w:t>O</w:t>
            </w:r>
          </w:p>
        </w:tc>
        <w:tc>
          <w:tcPr>
            <w:tcW w:w="1022" w:type="dxa"/>
          </w:tcPr>
          <w:p w14:paraId="6783095E" w14:textId="77777777" w:rsidR="0010520C" w:rsidRPr="00697017" w:rsidRDefault="0010520C" w:rsidP="006B74EA">
            <w:pPr>
              <w:keepNext/>
              <w:keepLines/>
              <w:spacing w:after="0"/>
              <w:rPr>
                <w:rFonts w:ascii="Arial" w:hAnsi="Arial"/>
                <w:sz w:val="18"/>
              </w:rPr>
            </w:pPr>
          </w:p>
        </w:tc>
        <w:tc>
          <w:tcPr>
            <w:tcW w:w="1276" w:type="dxa"/>
          </w:tcPr>
          <w:p w14:paraId="290B5B5A" w14:textId="77777777" w:rsidR="0010520C" w:rsidRPr="00697017" w:rsidRDefault="0010520C" w:rsidP="006B74EA">
            <w:pPr>
              <w:keepNext/>
              <w:keepLines/>
              <w:spacing w:after="0"/>
              <w:rPr>
                <w:rFonts w:ascii="Arial" w:hAnsi="Arial"/>
                <w:sz w:val="18"/>
                <w:lang w:eastAsia="ja-JP"/>
              </w:rPr>
            </w:pPr>
            <w:r w:rsidRPr="00697017">
              <w:rPr>
                <w:rFonts w:ascii="Arial" w:hAnsi="Arial"/>
                <w:sz w:val="18"/>
              </w:rPr>
              <w:t>ENUMERATED (srb1, srb2, srb1&amp;2, ...)</w:t>
            </w:r>
          </w:p>
        </w:tc>
        <w:tc>
          <w:tcPr>
            <w:tcW w:w="2270" w:type="dxa"/>
          </w:tcPr>
          <w:p w14:paraId="33BC5D5E" w14:textId="77777777" w:rsidR="0010520C" w:rsidRPr="00697017" w:rsidRDefault="0010520C" w:rsidP="006B74EA">
            <w:pPr>
              <w:keepNext/>
              <w:keepLines/>
              <w:spacing w:after="0"/>
              <w:rPr>
                <w:rFonts w:ascii="Arial" w:hAnsi="Arial" w:cs="Arial"/>
                <w:sz w:val="18"/>
                <w:szCs w:val="18"/>
                <w:lang w:eastAsia="ja-JP"/>
              </w:rPr>
            </w:pPr>
            <w:r w:rsidRPr="00697017">
              <w:rPr>
                <w:rFonts w:ascii="Arial" w:hAnsi="Arial"/>
                <w:sz w:val="18"/>
              </w:rPr>
              <w:t>Indicates that resources for Split SRBs are requested.</w:t>
            </w:r>
          </w:p>
        </w:tc>
        <w:tc>
          <w:tcPr>
            <w:tcW w:w="1134" w:type="dxa"/>
          </w:tcPr>
          <w:p w14:paraId="5C56B889"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05F2545D"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11C62976" w14:textId="77777777" w:rsidTr="006B74EA">
        <w:tc>
          <w:tcPr>
            <w:tcW w:w="2576" w:type="dxa"/>
          </w:tcPr>
          <w:p w14:paraId="25219F54" w14:textId="77777777" w:rsidR="0010520C" w:rsidRPr="00697017" w:rsidRDefault="0010520C" w:rsidP="006B74EA">
            <w:pPr>
              <w:keepNext/>
              <w:keepLines/>
              <w:spacing w:after="0"/>
              <w:rPr>
                <w:rFonts w:ascii="Arial" w:hAnsi="Arial"/>
                <w:sz w:val="18"/>
              </w:rPr>
            </w:pPr>
            <w:proofErr w:type="spellStart"/>
            <w:r w:rsidRPr="00697017">
              <w:rPr>
                <w:rFonts w:ascii="Arial" w:hAnsi="Arial"/>
                <w:sz w:val="18"/>
              </w:rPr>
              <w:t>PCell</w:t>
            </w:r>
            <w:proofErr w:type="spellEnd"/>
            <w:r w:rsidRPr="00697017">
              <w:rPr>
                <w:rFonts w:ascii="Arial" w:hAnsi="Arial"/>
                <w:sz w:val="18"/>
              </w:rPr>
              <w:t xml:space="preserve"> ID</w:t>
            </w:r>
          </w:p>
        </w:tc>
        <w:tc>
          <w:tcPr>
            <w:tcW w:w="1104" w:type="dxa"/>
          </w:tcPr>
          <w:p w14:paraId="15EA140A" w14:textId="77777777" w:rsidR="0010520C" w:rsidRPr="00697017" w:rsidRDefault="0010520C" w:rsidP="006B74EA">
            <w:pPr>
              <w:keepNext/>
              <w:keepLines/>
              <w:spacing w:after="0"/>
              <w:rPr>
                <w:rFonts w:ascii="Arial" w:hAnsi="Arial"/>
                <w:sz w:val="18"/>
              </w:rPr>
            </w:pPr>
            <w:r w:rsidRPr="00697017">
              <w:rPr>
                <w:rFonts w:ascii="Arial" w:hAnsi="Arial"/>
                <w:sz w:val="18"/>
              </w:rPr>
              <w:t>O</w:t>
            </w:r>
          </w:p>
        </w:tc>
        <w:tc>
          <w:tcPr>
            <w:tcW w:w="1022" w:type="dxa"/>
          </w:tcPr>
          <w:p w14:paraId="500F71CA" w14:textId="77777777" w:rsidR="0010520C" w:rsidRPr="00697017" w:rsidRDefault="0010520C" w:rsidP="006B74EA">
            <w:pPr>
              <w:keepNext/>
              <w:keepLines/>
              <w:spacing w:after="0"/>
              <w:rPr>
                <w:rFonts w:ascii="Arial" w:hAnsi="Arial"/>
                <w:sz w:val="18"/>
              </w:rPr>
            </w:pPr>
          </w:p>
        </w:tc>
        <w:tc>
          <w:tcPr>
            <w:tcW w:w="1276" w:type="dxa"/>
          </w:tcPr>
          <w:p w14:paraId="7B8D2806" w14:textId="77777777" w:rsidR="0010520C" w:rsidRPr="00697017" w:rsidRDefault="0010520C" w:rsidP="006B74EA">
            <w:pPr>
              <w:keepNext/>
              <w:keepLines/>
              <w:spacing w:after="0"/>
              <w:rPr>
                <w:rFonts w:ascii="Arial" w:hAnsi="Arial"/>
                <w:sz w:val="18"/>
              </w:rPr>
            </w:pPr>
            <w:r w:rsidRPr="00697017">
              <w:rPr>
                <w:rFonts w:ascii="Arial" w:hAnsi="Arial"/>
                <w:sz w:val="18"/>
              </w:rPr>
              <w:t>Global NG-RAN Cell Identity</w:t>
            </w:r>
          </w:p>
          <w:p w14:paraId="71455F9E" w14:textId="77777777" w:rsidR="0010520C" w:rsidRPr="00697017" w:rsidRDefault="0010520C" w:rsidP="006B74EA">
            <w:pPr>
              <w:keepNext/>
              <w:keepLines/>
              <w:spacing w:after="0"/>
              <w:rPr>
                <w:rFonts w:ascii="Arial" w:hAnsi="Arial"/>
                <w:sz w:val="18"/>
              </w:rPr>
            </w:pPr>
            <w:r w:rsidRPr="00697017">
              <w:rPr>
                <w:rFonts w:ascii="Arial" w:hAnsi="Arial"/>
                <w:sz w:val="18"/>
              </w:rPr>
              <w:t>9.2.2.27</w:t>
            </w:r>
          </w:p>
        </w:tc>
        <w:tc>
          <w:tcPr>
            <w:tcW w:w="2270" w:type="dxa"/>
          </w:tcPr>
          <w:p w14:paraId="0D7230E7" w14:textId="77777777" w:rsidR="0010520C" w:rsidRPr="00697017" w:rsidRDefault="0010520C" w:rsidP="006B74EA">
            <w:pPr>
              <w:keepNext/>
              <w:keepLines/>
              <w:spacing w:after="0"/>
              <w:rPr>
                <w:rFonts w:ascii="Arial" w:hAnsi="Arial"/>
                <w:sz w:val="18"/>
              </w:rPr>
            </w:pPr>
          </w:p>
        </w:tc>
        <w:tc>
          <w:tcPr>
            <w:tcW w:w="1134" w:type="dxa"/>
          </w:tcPr>
          <w:p w14:paraId="70CAD52C"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3060EF39"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02711422" w14:textId="77777777" w:rsidTr="006B74EA">
        <w:tc>
          <w:tcPr>
            <w:tcW w:w="2576" w:type="dxa"/>
          </w:tcPr>
          <w:p w14:paraId="7A315FD7" w14:textId="77777777" w:rsidR="0010520C" w:rsidRPr="00697017" w:rsidRDefault="0010520C" w:rsidP="006B74EA">
            <w:pPr>
              <w:keepNext/>
              <w:keepLines/>
              <w:spacing w:after="0"/>
              <w:rPr>
                <w:rFonts w:ascii="Arial" w:hAnsi="Arial"/>
                <w:sz w:val="18"/>
              </w:rPr>
            </w:pPr>
            <w:r w:rsidRPr="00697017">
              <w:rPr>
                <w:rFonts w:ascii="Arial" w:eastAsia="Batang" w:hAnsi="Arial" w:cs="Arial"/>
                <w:sz w:val="18"/>
                <w:szCs w:val="18"/>
                <w:lang w:eastAsia="ja-JP"/>
              </w:rPr>
              <w:t>Desired Activity Notification Level</w:t>
            </w:r>
          </w:p>
        </w:tc>
        <w:tc>
          <w:tcPr>
            <w:tcW w:w="1104" w:type="dxa"/>
          </w:tcPr>
          <w:p w14:paraId="5336C25A" w14:textId="77777777" w:rsidR="0010520C" w:rsidRPr="00697017" w:rsidRDefault="0010520C" w:rsidP="006B74EA">
            <w:pPr>
              <w:keepNext/>
              <w:keepLines/>
              <w:spacing w:after="0"/>
              <w:rPr>
                <w:rFonts w:ascii="Arial" w:hAnsi="Arial"/>
                <w:sz w:val="18"/>
              </w:rPr>
            </w:pPr>
            <w:r w:rsidRPr="00697017">
              <w:rPr>
                <w:rFonts w:ascii="Arial" w:hAnsi="Arial"/>
                <w:sz w:val="18"/>
                <w:lang w:eastAsia="ja-JP"/>
              </w:rPr>
              <w:t>O</w:t>
            </w:r>
          </w:p>
        </w:tc>
        <w:tc>
          <w:tcPr>
            <w:tcW w:w="1022" w:type="dxa"/>
          </w:tcPr>
          <w:p w14:paraId="76CACB49" w14:textId="77777777" w:rsidR="0010520C" w:rsidRPr="00697017" w:rsidRDefault="0010520C" w:rsidP="006B74EA">
            <w:pPr>
              <w:keepNext/>
              <w:keepLines/>
              <w:spacing w:after="0"/>
              <w:rPr>
                <w:rFonts w:ascii="Arial" w:hAnsi="Arial"/>
                <w:sz w:val="18"/>
              </w:rPr>
            </w:pPr>
          </w:p>
        </w:tc>
        <w:tc>
          <w:tcPr>
            <w:tcW w:w="1276" w:type="dxa"/>
          </w:tcPr>
          <w:p w14:paraId="5CE5B27E" w14:textId="77777777" w:rsidR="0010520C" w:rsidRPr="00697017" w:rsidRDefault="0010520C" w:rsidP="006B74EA">
            <w:pPr>
              <w:keepNext/>
              <w:keepLines/>
              <w:spacing w:after="0"/>
              <w:rPr>
                <w:rFonts w:ascii="Arial" w:hAnsi="Arial"/>
                <w:sz w:val="18"/>
              </w:rPr>
            </w:pPr>
            <w:r w:rsidRPr="00697017">
              <w:rPr>
                <w:rFonts w:ascii="Arial" w:hAnsi="Arial" w:cs="Arial"/>
                <w:sz w:val="18"/>
                <w:szCs w:val="18"/>
                <w:lang w:eastAsia="ja-JP"/>
              </w:rPr>
              <w:t>9.2.3.77</w:t>
            </w:r>
          </w:p>
        </w:tc>
        <w:tc>
          <w:tcPr>
            <w:tcW w:w="2270" w:type="dxa"/>
          </w:tcPr>
          <w:p w14:paraId="72FD7917" w14:textId="77777777" w:rsidR="0010520C" w:rsidRPr="00697017" w:rsidRDefault="0010520C" w:rsidP="006B74EA">
            <w:pPr>
              <w:keepNext/>
              <w:keepLines/>
              <w:spacing w:after="0"/>
              <w:rPr>
                <w:rFonts w:ascii="Arial" w:hAnsi="Arial"/>
                <w:sz w:val="18"/>
              </w:rPr>
            </w:pPr>
          </w:p>
        </w:tc>
        <w:tc>
          <w:tcPr>
            <w:tcW w:w="1134" w:type="dxa"/>
          </w:tcPr>
          <w:p w14:paraId="011B6816"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cs="Arial"/>
                <w:sz w:val="18"/>
                <w:szCs w:val="18"/>
                <w:lang w:eastAsia="ja-JP"/>
              </w:rPr>
              <w:t>YES</w:t>
            </w:r>
          </w:p>
        </w:tc>
        <w:tc>
          <w:tcPr>
            <w:tcW w:w="1134" w:type="dxa"/>
          </w:tcPr>
          <w:p w14:paraId="1374C9DE"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cs="Arial"/>
                <w:sz w:val="18"/>
                <w:szCs w:val="18"/>
                <w:lang w:eastAsia="ja-JP"/>
              </w:rPr>
              <w:t>ignore</w:t>
            </w:r>
          </w:p>
        </w:tc>
      </w:tr>
      <w:tr w:rsidR="0010520C" w:rsidRPr="00697017" w14:paraId="49E34CC3" w14:textId="77777777" w:rsidTr="006B74EA">
        <w:tc>
          <w:tcPr>
            <w:tcW w:w="2576" w:type="dxa"/>
          </w:tcPr>
          <w:p w14:paraId="471E0A18" w14:textId="77777777" w:rsidR="0010520C" w:rsidRPr="00697017" w:rsidRDefault="0010520C" w:rsidP="006B74EA">
            <w:pPr>
              <w:keepNext/>
              <w:keepLines/>
              <w:spacing w:after="0"/>
              <w:rPr>
                <w:rFonts w:ascii="Arial" w:eastAsia="Batang" w:hAnsi="Arial" w:cs="Arial"/>
                <w:sz w:val="18"/>
                <w:szCs w:val="18"/>
                <w:lang w:eastAsia="ja-JP"/>
              </w:rPr>
            </w:pPr>
            <w:r w:rsidRPr="00697017">
              <w:rPr>
                <w:rFonts w:ascii="Arial" w:hAnsi="Arial"/>
                <w:sz w:val="18"/>
              </w:rPr>
              <w:t>Available DRB IDs</w:t>
            </w:r>
          </w:p>
        </w:tc>
        <w:tc>
          <w:tcPr>
            <w:tcW w:w="1104" w:type="dxa"/>
          </w:tcPr>
          <w:p w14:paraId="66762395" w14:textId="77777777" w:rsidR="0010520C" w:rsidRPr="00697017" w:rsidRDefault="0010520C" w:rsidP="006B74EA">
            <w:pPr>
              <w:keepNext/>
              <w:keepLines/>
              <w:spacing w:after="0"/>
              <w:rPr>
                <w:rFonts w:ascii="Arial" w:hAnsi="Arial"/>
                <w:sz w:val="18"/>
                <w:lang w:eastAsia="ja-JP"/>
              </w:rPr>
            </w:pPr>
            <w:r w:rsidRPr="00697017">
              <w:rPr>
                <w:rFonts w:ascii="Arial" w:hAnsi="Arial"/>
                <w:sz w:val="18"/>
              </w:rPr>
              <w:t>C-</w:t>
            </w:r>
            <w:proofErr w:type="spellStart"/>
            <w:r w:rsidRPr="00697017">
              <w:rPr>
                <w:rFonts w:ascii="Arial" w:hAnsi="Arial"/>
                <w:sz w:val="18"/>
              </w:rPr>
              <w:t>ifSNterminated</w:t>
            </w:r>
            <w:proofErr w:type="spellEnd"/>
          </w:p>
        </w:tc>
        <w:tc>
          <w:tcPr>
            <w:tcW w:w="1022" w:type="dxa"/>
          </w:tcPr>
          <w:p w14:paraId="5D3FF0A8" w14:textId="77777777" w:rsidR="0010520C" w:rsidRPr="00697017" w:rsidRDefault="0010520C" w:rsidP="006B74EA">
            <w:pPr>
              <w:keepNext/>
              <w:keepLines/>
              <w:spacing w:after="0"/>
              <w:rPr>
                <w:rFonts w:ascii="Arial" w:hAnsi="Arial"/>
                <w:sz w:val="18"/>
              </w:rPr>
            </w:pPr>
          </w:p>
        </w:tc>
        <w:tc>
          <w:tcPr>
            <w:tcW w:w="1276" w:type="dxa"/>
          </w:tcPr>
          <w:p w14:paraId="79003B96" w14:textId="77777777" w:rsidR="0010520C" w:rsidRPr="00697017" w:rsidRDefault="0010520C" w:rsidP="006B74EA">
            <w:pPr>
              <w:keepNext/>
              <w:keepLines/>
              <w:spacing w:after="0"/>
              <w:rPr>
                <w:rFonts w:ascii="Arial" w:hAnsi="Arial"/>
                <w:sz w:val="18"/>
              </w:rPr>
            </w:pPr>
            <w:r w:rsidRPr="00697017">
              <w:rPr>
                <w:rFonts w:ascii="Arial" w:hAnsi="Arial"/>
                <w:sz w:val="18"/>
              </w:rPr>
              <w:t>DRB List</w:t>
            </w:r>
          </w:p>
          <w:p w14:paraId="18FAF28A" w14:textId="77777777" w:rsidR="0010520C" w:rsidRPr="00697017" w:rsidRDefault="0010520C" w:rsidP="006B74EA">
            <w:pPr>
              <w:keepNext/>
              <w:keepLines/>
              <w:spacing w:after="0"/>
              <w:rPr>
                <w:rFonts w:ascii="Arial" w:hAnsi="Arial"/>
                <w:sz w:val="18"/>
              </w:rPr>
            </w:pPr>
            <w:r w:rsidRPr="00697017">
              <w:rPr>
                <w:rFonts w:ascii="Arial" w:hAnsi="Arial"/>
                <w:sz w:val="18"/>
              </w:rPr>
              <w:t>9.2.1.29</w:t>
            </w:r>
          </w:p>
        </w:tc>
        <w:tc>
          <w:tcPr>
            <w:tcW w:w="2270" w:type="dxa"/>
          </w:tcPr>
          <w:p w14:paraId="6E375426" w14:textId="77777777" w:rsidR="0010520C" w:rsidRPr="00697017" w:rsidRDefault="0010520C" w:rsidP="006B74EA">
            <w:pPr>
              <w:keepNext/>
              <w:keepLines/>
              <w:spacing w:after="0"/>
              <w:rPr>
                <w:rFonts w:ascii="Arial" w:hAnsi="Arial"/>
                <w:sz w:val="18"/>
              </w:rPr>
            </w:pPr>
            <w:r w:rsidRPr="00697017">
              <w:rPr>
                <w:rFonts w:ascii="Arial" w:hAnsi="Arial"/>
                <w:sz w:val="18"/>
              </w:rPr>
              <w:t>Indicates the list of DRB IDs that the S-NG-RAN node may use for SN-terminated bearers.</w:t>
            </w:r>
          </w:p>
        </w:tc>
        <w:tc>
          <w:tcPr>
            <w:tcW w:w="1134" w:type="dxa"/>
          </w:tcPr>
          <w:p w14:paraId="5BA42299" w14:textId="77777777" w:rsidR="0010520C" w:rsidRPr="00697017" w:rsidRDefault="0010520C" w:rsidP="006B74EA">
            <w:pPr>
              <w:keepNext/>
              <w:keepLines/>
              <w:spacing w:after="0"/>
              <w:jc w:val="center"/>
              <w:rPr>
                <w:rFonts w:ascii="Arial" w:hAnsi="Arial" w:cs="Arial"/>
                <w:sz w:val="18"/>
                <w:szCs w:val="18"/>
                <w:lang w:eastAsia="ja-JP"/>
              </w:rPr>
            </w:pPr>
            <w:r w:rsidRPr="00697017">
              <w:rPr>
                <w:rFonts w:ascii="Arial" w:hAnsi="Arial"/>
                <w:sz w:val="18"/>
                <w:lang w:eastAsia="zh-CN"/>
              </w:rPr>
              <w:t>YES</w:t>
            </w:r>
          </w:p>
        </w:tc>
        <w:tc>
          <w:tcPr>
            <w:tcW w:w="1134" w:type="dxa"/>
          </w:tcPr>
          <w:p w14:paraId="42D03DE5" w14:textId="77777777" w:rsidR="0010520C" w:rsidRPr="00697017" w:rsidRDefault="0010520C" w:rsidP="006B74EA">
            <w:pPr>
              <w:keepNext/>
              <w:keepLines/>
              <w:spacing w:after="0"/>
              <w:jc w:val="center"/>
              <w:rPr>
                <w:rFonts w:ascii="Arial" w:hAnsi="Arial" w:cs="Arial"/>
                <w:sz w:val="18"/>
                <w:szCs w:val="18"/>
                <w:lang w:eastAsia="ja-JP"/>
              </w:rPr>
            </w:pPr>
            <w:r w:rsidRPr="00697017">
              <w:rPr>
                <w:rFonts w:ascii="Arial" w:hAnsi="Arial"/>
                <w:sz w:val="18"/>
                <w:lang w:eastAsia="zh-CN"/>
              </w:rPr>
              <w:t>reject</w:t>
            </w:r>
          </w:p>
        </w:tc>
      </w:tr>
      <w:tr w:rsidR="0010520C" w:rsidRPr="00697017" w14:paraId="1015826B" w14:textId="77777777" w:rsidTr="006B74EA">
        <w:tc>
          <w:tcPr>
            <w:tcW w:w="2576" w:type="dxa"/>
          </w:tcPr>
          <w:p w14:paraId="3004B520" w14:textId="77777777" w:rsidR="0010520C" w:rsidRPr="00697017" w:rsidRDefault="0010520C" w:rsidP="006B74EA">
            <w:pPr>
              <w:keepNext/>
              <w:keepLines/>
              <w:spacing w:after="0"/>
              <w:rPr>
                <w:rFonts w:ascii="Arial" w:hAnsi="Arial"/>
                <w:sz w:val="18"/>
              </w:rPr>
            </w:pPr>
            <w:r w:rsidRPr="00697017">
              <w:rPr>
                <w:rFonts w:ascii="Arial" w:hAnsi="Arial"/>
                <w:bCs/>
                <w:sz w:val="18"/>
                <w:lang w:eastAsia="ja-JP"/>
              </w:rPr>
              <w:t>S-NG-RAN node Maximum Integrity Protected Data Rate Uplink</w:t>
            </w:r>
          </w:p>
        </w:tc>
        <w:tc>
          <w:tcPr>
            <w:tcW w:w="1104" w:type="dxa"/>
          </w:tcPr>
          <w:p w14:paraId="3FA54FC3" w14:textId="77777777" w:rsidR="0010520C" w:rsidRPr="00697017" w:rsidRDefault="0010520C" w:rsidP="006B74EA">
            <w:pPr>
              <w:keepNext/>
              <w:keepLines/>
              <w:spacing w:after="0"/>
              <w:rPr>
                <w:rFonts w:ascii="Arial" w:hAnsi="Arial"/>
                <w:sz w:val="18"/>
              </w:rPr>
            </w:pPr>
            <w:r w:rsidRPr="00697017">
              <w:rPr>
                <w:rFonts w:ascii="Arial" w:hAnsi="Arial"/>
                <w:sz w:val="18"/>
              </w:rPr>
              <w:t>O</w:t>
            </w:r>
          </w:p>
        </w:tc>
        <w:tc>
          <w:tcPr>
            <w:tcW w:w="1022" w:type="dxa"/>
          </w:tcPr>
          <w:p w14:paraId="43F1BC17" w14:textId="77777777" w:rsidR="0010520C" w:rsidRPr="00697017" w:rsidRDefault="0010520C" w:rsidP="006B74EA">
            <w:pPr>
              <w:keepNext/>
              <w:keepLines/>
              <w:spacing w:after="0"/>
              <w:rPr>
                <w:rFonts w:ascii="Arial" w:hAnsi="Arial"/>
                <w:sz w:val="18"/>
              </w:rPr>
            </w:pPr>
          </w:p>
        </w:tc>
        <w:tc>
          <w:tcPr>
            <w:tcW w:w="1276" w:type="dxa"/>
          </w:tcPr>
          <w:p w14:paraId="2BC98670" w14:textId="77777777" w:rsidR="0010520C" w:rsidRPr="00697017" w:rsidRDefault="0010520C" w:rsidP="006B74EA">
            <w:pPr>
              <w:keepNext/>
              <w:keepLines/>
              <w:spacing w:after="0"/>
              <w:rPr>
                <w:rFonts w:ascii="Arial" w:hAnsi="Arial"/>
                <w:sz w:val="18"/>
              </w:rPr>
            </w:pPr>
            <w:r w:rsidRPr="00697017">
              <w:rPr>
                <w:rFonts w:ascii="Arial" w:hAnsi="Arial"/>
                <w:sz w:val="18"/>
              </w:rPr>
              <w:t>Bit Rate</w:t>
            </w:r>
          </w:p>
          <w:p w14:paraId="6D37467C" w14:textId="77777777" w:rsidR="0010520C" w:rsidRPr="00697017" w:rsidRDefault="0010520C" w:rsidP="006B74EA">
            <w:pPr>
              <w:keepNext/>
              <w:keepLines/>
              <w:spacing w:after="0"/>
              <w:rPr>
                <w:rFonts w:ascii="Arial" w:hAnsi="Arial"/>
                <w:sz w:val="18"/>
              </w:rPr>
            </w:pPr>
            <w:r w:rsidRPr="00697017">
              <w:rPr>
                <w:rFonts w:ascii="Arial" w:hAnsi="Arial"/>
                <w:sz w:val="18"/>
              </w:rPr>
              <w:t>9.2.3.4</w:t>
            </w:r>
          </w:p>
        </w:tc>
        <w:tc>
          <w:tcPr>
            <w:tcW w:w="2270" w:type="dxa"/>
          </w:tcPr>
          <w:p w14:paraId="7C97EE0B" w14:textId="77777777" w:rsidR="0010520C" w:rsidRPr="00697017" w:rsidRDefault="0010520C" w:rsidP="006B74EA">
            <w:pPr>
              <w:keepNext/>
              <w:keepLines/>
              <w:spacing w:after="0"/>
              <w:rPr>
                <w:rFonts w:ascii="Arial" w:hAnsi="Arial"/>
                <w:sz w:val="18"/>
              </w:rPr>
            </w:pPr>
            <w:r w:rsidRPr="00697017">
              <w:rPr>
                <w:rFonts w:ascii="Arial" w:hAnsi="Arial"/>
                <w:sz w:val="18"/>
                <w:lang w:eastAsia="zh-CN"/>
              </w:rPr>
              <w:t>The S-NG-RAN node</w:t>
            </w:r>
            <w:r w:rsidRPr="00697017">
              <w:rPr>
                <w:rFonts w:ascii="Arial" w:hAnsi="Arial"/>
                <w:sz w:val="18"/>
                <w:lang w:eastAsia="ja-JP"/>
              </w:rPr>
              <w:t xml:space="preserve"> </w:t>
            </w:r>
            <w:r w:rsidRPr="00697017">
              <w:rPr>
                <w:rFonts w:ascii="Arial" w:hAnsi="Arial"/>
                <w:bCs/>
                <w:sz w:val="18"/>
                <w:lang w:eastAsia="ja-JP"/>
              </w:rPr>
              <w:t>Maximum Integrity Protected Data Rate Uplink</w:t>
            </w:r>
            <w:r w:rsidRPr="00697017">
              <w:rPr>
                <w:rFonts w:ascii="Arial" w:hAnsi="Arial"/>
                <w:sz w:val="18"/>
                <w:lang w:eastAsia="zh-CN"/>
              </w:rPr>
              <w:t xml:space="preserve"> is a portion of the UE’s </w:t>
            </w:r>
            <w:r w:rsidRPr="00697017">
              <w:rPr>
                <w:rFonts w:ascii="Arial" w:hAnsi="Arial"/>
                <w:bCs/>
                <w:sz w:val="18"/>
                <w:lang w:eastAsia="ja-JP"/>
              </w:rPr>
              <w:t>Maximum Integrity Protected Data Rate in the Uplink</w:t>
            </w:r>
            <w:r w:rsidRPr="00697017">
              <w:rPr>
                <w:rFonts w:ascii="Arial" w:hAnsi="Arial"/>
                <w:sz w:val="18"/>
                <w:lang w:eastAsia="zh-CN"/>
              </w:rPr>
              <w:t xml:space="preserve">, which is enforced by the S-NG-RAN node for the UE’s SN terminated PDU sessions. If the </w:t>
            </w:r>
            <w:r w:rsidRPr="00697017">
              <w:rPr>
                <w:rFonts w:ascii="Arial" w:hAnsi="Arial"/>
                <w:i/>
                <w:sz w:val="18"/>
                <w:lang w:eastAsia="zh-CN"/>
              </w:rPr>
              <w:t>S-NG-RAN node Maximum Integrity Protected Data Rate Downlink</w:t>
            </w:r>
            <w:r w:rsidRPr="00697017">
              <w:rPr>
                <w:rFonts w:ascii="Arial" w:hAnsi="Arial"/>
                <w:sz w:val="18"/>
                <w:lang w:eastAsia="zh-CN"/>
              </w:rPr>
              <w:t xml:space="preserve"> IE is not present, this IE applies to both UL and DL.</w:t>
            </w:r>
          </w:p>
        </w:tc>
        <w:tc>
          <w:tcPr>
            <w:tcW w:w="1134" w:type="dxa"/>
          </w:tcPr>
          <w:p w14:paraId="6B940485"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287E4B25"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5F3D4505" w14:textId="77777777" w:rsidTr="006B74EA">
        <w:tc>
          <w:tcPr>
            <w:tcW w:w="2576" w:type="dxa"/>
          </w:tcPr>
          <w:p w14:paraId="2438EA49" w14:textId="77777777" w:rsidR="0010520C" w:rsidRPr="00697017" w:rsidRDefault="0010520C" w:rsidP="006B74EA">
            <w:pPr>
              <w:keepNext/>
              <w:keepLines/>
              <w:spacing w:after="0"/>
              <w:rPr>
                <w:rFonts w:ascii="Arial" w:hAnsi="Arial" w:cs="Arial"/>
                <w:sz w:val="18"/>
                <w:lang w:eastAsia="zh-CN"/>
              </w:rPr>
            </w:pPr>
            <w:r w:rsidRPr="00697017">
              <w:rPr>
                <w:rFonts w:ascii="Arial" w:hAnsi="Arial"/>
                <w:bCs/>
                <w:sz w:val="18"/>
                <w:lang w:eastAsia="ja-JP"/>
              </w:rPr>
              <w:t>S-NG-RAN node Maximum Integrity Protected Data Rate Downlink</w:t>
            </w:r>
          </w:p>
        </w:tc>
        <w:tc>
          <w:tcPr>
            <w:tcW w:w="1104" w:type="dxa"/>
          </w:tcPr>
          <w:p w14:paraId="3680BAD4"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O</w:t>
            </w:r>
          </w:p>
        </w:tc>
        <w:tc>
          <w:tcPr>
            <w:tcW w:w="1022" w:type="dxa"/>
          </w:tcPr>
          <w:p w14:paraId="038C155C" w14:textId="77777777" w:rsidR="0010520C" w:rsidRPr="00697017" w:rsidRDefault="0010520C" w:rsidP="006B74EA">
            <w:pPr>
              <w:keepNext/>
              <w:keepLines/>
              <w:spacing w:after="0"/>
              <w:rPr>
                <w:rFonts w:ascii="Arial" w:hAnsi="Arial"/>
                <w:sz w:val="18"/>
              </w:rPr>
            </w:pPr>
          </w:p>
        </w:tc>
        <w:tc>
          <w:tcPr>
            <w:tcW w:w="1276" w:type="dxa"/>
          </w:tcPr>
          <w:p w14:paraId="301C22B2" w14:textId="77777777" w:rsidR="0010520C" w:rsidRPr="00697017" w:rsidRDefault="0010520C" w:rsidP="006B74EA">
            <w:pPr>
              <w:keepNext/>
              <w:keepLines/>
              <w:spacing w:after="0"/>
              <w:rPr>
                <w:rFonts w:ascii="Arial" w:hAnsi="Arial"/>
                <w:sz w:val="18"/>
              </w:rPr>
            </w:pPr>
            <w:r w:rsidRPr="00697017">
              <w:rPr>
                <w:rFonts w:ascii="Arial" w:hAnsi="Arial"/>
                <w:sz w:val="18"/>
              </w:rPr>
              <w:t>Bit Rate</w:t>
            </w:r>
          </w:p>
          <w:p w14:paraId="426BC9F3" w14:textId="77777777" w:rsidR="0010520C" w:rsidRPr="00697017" w:rsidRDefault="0010520C" w:rsidP="006B74EA">
            <w:pPr>
              <w:keepNext/>
              <w:keepLines/>
              <w:spacing w:after="0"/>
              <w:rPr>
                <w:rFonts w:ascii="Arial" w:hAnsi="Arial" w:cs="Arial"/>
                <w:sz w:val="18"/>
                <w:lang w:eastAsia="ja-JP"/>
              </w:rPr>
            </w:pPr>
            <w:r w:rsidRPr="00697017">
              <w:rPr>
                <w:rFonts w:ascii="Arial" w:hAnsi="Arial"/>
                <w:sz w:val="18"/>
              </w:rPr>
              <w:t>9.2.3.4</w:t>
            </w:r>
          </w:p>
        </w:tc>
        <w:tc>
          <w:tcPr>
            <w:tcW w:w="2270" w:type="dxa"/>
          </w:tcPr>
          <w:p w14:paraId="3C2F4D76"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The S-NG-RAN node</w:t>
            </w:r>
            <w:r w:rsidRPr="00697017">
              <w:rPr>
                <w:rFonts w:ascii="Arial" w:hAnsi="Arial"/>
                <w:sz w:val="18"/>
                <w:lang w:eastAsia="ja-JP"/>
              </w:rPr>
              <w:t xml:space="preserve"> </w:t>
            </w:r>
            <w:r w:rsidRPr="00697017">
              <w:rPr>
                <w:rFonts w:ascii="Arial" w:hAnsi="Arial"/>
                <w:bCs/>
                <w:sz w:val="18"/>
                <w:lang w:eastAsia="ja-JP"/>
              </w:rPr>
              <w:t>Maximum Integrity Protected Data Rate Downlink</w:t>
            </w:r>
            <w:r w:rsidRPr="00697017">
              <w:rPr>
                <w:rFonts w:ascii="Arial" w:hAnsi="Arial"/>
                <w:sz w:val="18"/>
                <w:lang w:eastAsia="zh-CN"/>
              </w:rPr>
              <w:t xml:space="preserve"> is a portion of the UE’s </w:t>
            </w:r>
            <w:r w:rsidRPr="00697017">
              <w:rPr>
                <w:rFonts w:ascii="Arial" w:hAnsi="Arial"/>
                <w:bCs/>
                <w:sz w:val="18"/>
                <w:lang w:eastAsia="ja-JP"/>
              </w:rPr>
              <w:t>Maximum Integrity Protected Data Rate in the Downlink</w:t>
            </w:r>
            <w:r w:rsidRPr="00697017">
              <w:rPr>
                <w:rFonts w:ascii="Arial" w:hAnsi="Arial"/>
                <w:sz w:val="18"/>
                <w:lang w:eastAsia="zh-CN"/>
              </w:rPr>
              <w:t>, which is enforced by the S-NG-RAN node for the UE’s SN terminated PDU sessions.</w:t>
            </w:r>
          </w:p>
        </w:tc>
        <w:tc>
          <w:tcPr>
            <w:tcW w:w="1134" w:type="dxa"/>
          </w:tcPr>
          <w:p w14:paraId="7DBB8E11" w14:textId="77777777" w:rsidR="0010520C" w:rsidRPr="00697017" w:rsidRDefault="0010520C" w:rsidP="006B74EA">
            <w:pPr>
              <w:keepNext/>
              <w:keepLines/>
              <w:spacing w:after="0"/>
              <w:jc w:val="center"/>
              <w:rPr>
                <w:rFonts w:ascii="Arial" w:hAnsi="Arial"/>
                <w:sz w:val="18"/>
              </w:rPr>
            </w:pPr>
            <w:r w:rsidRPr="00697017">
              <w:rPr>
                <w:rFonts w:ascii="Arial" w:hAnsi="Arial"/>
                <w:sz w:val="18"/>
                <w:lang w:eastAsia="zh-CN"/>
              </w:rPr>
              <w:t>YES</w:t>
            </w:r>
          </w:p>
        </w:tc>
        <w:tc>
          <w:tcPr>
            <w:tcW w:w="1134" w:type="dxa"/>
          </w:tcPr>
          <w:p w14:paraId="1F461917"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2D9790E3" w14:textId="77777777" w:rsidTr="006B74EA">
        <w:tc>
          <w:tcPr>
            <w:tcW w:w="2576" w:type="dxa"/>
          </w:tcPr>
          <w:p w14:paraId="4C8DBD76" w14:textId="77777777" w:rsidR="0010520C" w:rsidRPr="00697017" w:rsidRDefault="0010520C" w:rsidP="006B74EA">
            <w:pPr>
              <w:keepNext/>
              <w:keepLines/>
              <w:spacing w:after="0"/>
              <w:rPr>
                <w:rFonts w:ascii="Arial" w:hAnsi="Arial"/>
                <w:bCs/>
                <w:sz w:val="18"/>
                <w:lang w:eastAsia="ja-JP"/>
              </w:rPr>
            </w:pPr>
            <w:r w:rsidRPr="00697017">
              <w:rPr>
                <w:rFonts w:ascii="Arial" w:hAnsi="Arial" w:cs="Arial"/>
                <w:sz w:val="18"/>
                <w:lang w:eastAsia="zh-CN"/>
              </w:rPr>
              <w:t>Location Information at S-NODE reporting</w:t>
            </w:r>
          </w:p>
        </w:tc>
        <w:tc>
          <w:tcPr>
            <w:tcW w:w="1104" w:type="dxa"/>
          </w:tcPr>
          <w:p w14:paraId="74AA403D" w14:textId="77777777" w:rsidR="0010520C" w:rsidRPr="00697017" w:rsidRDefault="0010520C" w:rsidP="006B74EA">
            <w:pPr>
              <w:keepNext/>
              <w:keepLines/>
              <w:spacing w:after="0"/>
              <w:rPr>
                <w:rFonts w:ascii="Arial" w:hAnsi="Arial"/>
                <w:sz w:val="18"/>
              </w:rPr>
            </w:pPr>
            <w:r w:rsidRPr="00697017">
              <w:rPr>
                <w:rFonts w:ascii="Arial" w:hAnsi="Arial"/>
                <w:sz w:val="18"/>
                <w:lang w:eastAsia="zh-CN"/>
              </w:rPr>
              <w:t>O</w:t>
            </w:r>
          </w:p>
        </w:tc>
        <w:tc>
          <w:tcPr>
            <w:tcW w:w="1022" w:type="dxa"/>
          </w:tcPr>
          <w:p w14:paraId="426F6556" w14:textId="77777777" w:rsidR="0010520C" w:rsidRPr="00697017" w:rsidRDefault="0010520C" w:rsidP="006B74EA">
            <w:pPr>
              <w:keepNext/>
              <w:keepLines/>
              <w:spacing w:after="0"/>
              <w:rPr>
                <w:rFonts w:ascii="Arial" w:hAnsi="Arial"/>
                <w:sz w:val="18"/>
              </w:rPr>
            </w:pPr>
          </w:p>
        </w:tc>
        <w:tc>
          <w:tcPr>
            <w:tcW w:w="1276" w:type="dxa"/>
          </w:tcPr>
          <w:p w14:paraId="468F73C7" w14:textId="77777777" w:rsidR="0010520C" w:rsidRPr="00697017" w:rsidRDefault="0010520C" w:rsidP="006B74EA">
            <w:pPr>
              <w:keepNext/>
              <w:keepLines/>
              <w:spacing w:after="0"/>
              <w:rPr>
                <w:rFonts w:ascii="Arial" w:hAnsi="Arial"/>
                <w:sz w:val="18"/>
              </w:rPr>
            </w:pPr>
            <w:r w:rsidRPr="00697017">
              <w:rPr>
                <w:rFonts w:ascii="Arial" w:hAnsi="Arial" w:cs="Arial"/>
                <w:sz w:val="18"/>
                <w:lang w:eastAsia="ja-JP"/>
              </w:rPr>
              <w:t>ENUMERATED (</w:t>
            </w:r>
            <w:proofErr w:type="spellStart"/>
            <w:r w:rsidRPr="00697017">
              <w:rPr>
                <w:rFonts w:ascii="Arial" w:hAnsi="Arial" w:cs="Arial"/>
                <w:sz w:val="18"/>
                <w:lang w:eastAsia="ja-JP"/>
              </w:rPr>
              <w:t>pscell</w:t>
            </w:r>
            <w:proofErr w:type="spellEnd"/>
            <w:r w:rsidRPr="00697017">
              <w:rPr>
                <w:rFonts w:ascii="Arial" w:hAnsi="Arial" w:cs="Arial"/>
                <w:sz w:val="18"/>
                <w:lang w:eastAsia="ja-JP"/>
              </w:rPr>
              <w:t>, ...)</w:t>
            </w:r>
          </w:p>
        </w:tc>
        <w:tc>
          <w:tcPr>
            <w:tcW w:w="2270" w:type="dxa"/>
          </w:tcPr>
          <w:p w14:paraId="0859637A"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Indicates that the user’s Location Information at S-NODE is to be provided.</w:t>
            </w:r>
          </w:p>
        </w:tc>
        <w:tc>
          <w:tcPr>
            <w:tcW w:w="1134" w:type="dxa"/>
          </w:tcPr>
          <w:p w14:paraId="6849EC0D"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rPr>
              <w:t>YES</w:t>
            </w:r>
          </w:p>
        </w:tc>
        <w:tc>
          <w:tcPr>
            <w:tcW w:w="1134" w:type="dxa"/>
          </w:tcPr>
          <w:p w14:paraId="76F1996B"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5497A69F" w14:textId="77777777" w:rsidTr="006B74EA">
        <w:tc>
          <w:tcPr>
            <w:tcW w:w="2576" w:type="dxa"/>
          </w:tcPr>
          <w:p w14:paraId="2A9E2769" w14:textId="77777777" w:rsidR="0010520C" w:rsidRPr="00697017" w:rsidRDefault="0010520C" w:rsidP="006B74EA">
            <w:pPr>
              <w:keepNext/>
              <w:keepLines/>
              <w:spacing w:after="0"/>
              <w:rPr>
                <w:rFonts w:ascii="Arial" w:hAnsi="Arial"/>
                <w:bCs/>
                <w:sz w:val="18"/>
                <w:lang w:eastAsia="ja-JP"/>
              </w:rPr>
            </w:pPr>
            <w:r w:rsidRPr="00697017">
              <w:rPr>
                <w:rFonts w:ascii="Arial" w:hAnsi="Arial"/>
                <w:sz w:val="18"/>
                <w:lang w:eastAsia="ja-JP"/>
              </w:rPr>
              <w:t>MR-DC Resource Coordination Information</w:t>
            </w:r>
          </w:p>
        </w:tc>
        <w:tc>
          <w:tcPr>
            <w:tcW w:w="1104" w:type="dxa"/>
          </w:tcPr>
          <w:p w14:paraId="105AC3E9" w14:textId="77777777" w:rsidR="0010520C" w:rsidRPr="00697017" w:rsidRDefault="0010520C" w:rsidP="006B74EA">
            <w:pPr>
              <w:keepNext/>
              <w:keepLines/>
              <w:spacing w:after="0"/>
              <w:rPr>
                <w:rFonts w:ascii="Arial" w:hAnsi="Arial"/>
                <w:sz w:val="18"/>
              </w:rPr>
            </w:pPr>
            <w:r w:rsidRPr="00697017">
              <w:rPr>
                <w:rFonts w:ascii="Arial" w:hAnsi="Arial"/>
                <w:sz w:val="18"/>
              </w:rPr>
              <w:t>O</w:t>
            </w:r>
          </w:p>
        </w:tc>
        <w:tc>
          <w:tcPr>
            <w:tcW w:w="1022" w:type="dxa"/>
          </w:tcPr>
          <w:p w14:paraId="051A702E" w14:textId="77777777" w:rsidR="0010520C" w:rsidRPr="00697017" w:rsidRDefault="0010520C" w:rsidP="006B74EA">
            <w:pPr>
              <w:keepNext/>
              <w:keepLines/>
              <w:spacing w:after="0"/>
              <w:rPr>
                <w:rFonts w:ascii="Arial" w:hAnsi="Arial"/>
                <w:sz w:val="18"/>
              </w:rPr>
            </w:pPr>
          </w:p>
        </w:tc>
        <w:tc>
          <w:tcPr>
            <w:tcW w:w="1276" w:type="dxa"/>
          </w:tcPr>
          <w:p w14:paraId="624E4078" w14:textId="77777777" w:rsidR="0010520C" w:rsidRPr="00697017" w:rsidRDefault="0010520C" w:rsidP="006B74EA">
            <w:pPr>
              <w:keepNext/>
              <w:keepLines/>
              <w:spacing w:after="0"/>
              <w:rPr>
                <w:rFonts w:ascii="Arial" w:hAnsi="Arial"/>
                <w:sz w:val="18"/>
              </w:rPr>
            </w:pPr>
            <w:r w:rsidRPr="00697017">
              <w:rPr>
                <w:rFonts w:ascii="Arial" w:hAnsi="Arial"/>
                <w:sz w:val="18"/>
              </w:rPr>
              <w:t>9.2.2.33</w:t>
            </w:r>
          </w:p>
        </w:tc>
        <w:tc>
          <w:tcPr>
            <w:tcW w:w="2270" w:type="dxa"/>
          </w:tcPr>
          <w:p w14:paraId="6F0C186D"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 xml:space="preserve">Information used to coordinate resource utilisation between M-NG-RAN node and S-NG-RAN node. </w:t>
            </w:r>
          </w:p>
        </w:tc>
        <w:tc>
          <w:tcPr>
            <w:tcW w:w="1134" w:type="dxa"/>
          </w:tcPr>
          <w:p w14:paraId="3E120FD3"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55F5DFCD"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0A44F0EE" w14:textId="77777777" w:rsidTr="006B74EA">
        <w:tc>
          <w:tcPr>
            <w:tcW w:w="2576" w:type="dxa"/>
          </w:tcPr>
          <w:p w14:paraId="58DFF1DC" w14:textId="77777777" w:rsidR="0010520C" w:rsidRPr="00697017" w:rsidRDefault="0010520C" w:rsidP="006B74EA">
            <w:pPr>
              <w:keepNext/>
              <w:keepLines/>
              <w:spacing w:after="0"/>
              <w:rPr>
                <w:rFonts w:ascii="Arial" w:hAnsi="Arial"/>
                <w:sz w:val="18"/>
                <w:lang w:eastAsia="ja-JP"/>
              </w:rPr>
            </w:pPr>
            <w:r w:rsidRPr="00697017">
              <w:rPr>
                <w:rFonts w:ascii="Arial" w:hAnsi="Arial"/>
                <w:bCs/>
                <w:sz w:val="18"/>
                <w:lang w:eastAsia="ja-JP"/>
              </w:rPr>
              <w:t>Masked IMEISV</w:t>
            </w:r>
          </w:p>
        </w:tc>
        <w:tc>
          <w:tcPr>
            <w:tcW w:w="1104" w:type="dxa"/>
          </w:tcPr>
          <w:p w14:paraId="224E656F" w14:textId="77777777" w:rsidR="0010520C" w:rsidRPr="00697017" w:rsidRDefault="0010520C" w:rsidP="006B74EA">
            <w:pPr>
              <w:keepNext/>
              <w:keepLines/>
              <w:spacing w:after="0"/>
              <w:rPr>
                <w:rFonts w:ascii="Arial" w:hAnsi="Arial"/>
                <w:sz w:val="18"/>
              </w:rPr>
            </w:pPr>
            <w:r w:rsidRPr="00697017">
              <w:rPr>
                <w:rFonts w:ascii="Arial" w:hAnsi="Arial"/>
                <w:sz w:val="18"/>
              </w:rPr>
              <w:t>O</w:t>
            </w:r>
          </w:p>
        </w:tc>
        <w:tc>
          <w:tcPr>
            <w:tcW w:w="1022" w:type="dxa"/>
          </w:tcPr>
          <w:p w14:paraId="34960501" w14:textId="77777777" w:rsidR="0010520C" w:rsidRPr="00697017" w:rsidRDefault="0010520C" w:rsidP="006B74EA">
            <w:pPr>
              <w:keepNext/>
              <w:keepLines/>
              <w:spacing w:after="0"/>
              <w:rPr>
                <w:rFonts w:ascii="Arial" w:hAnsi="Arial"/>
                <w:sz w:val="18"/>
              </w:rPr>
            </w:pPr>
          </w:p>
        </w:tc>
        <w:tc>
          <w:tcPr>
            <w:tcW w:w="1276" w:type="dxa"/>
          </w:tcPr>
          <w:p w14:paraId="7A4ABB3F" w14:textId="77777777" w:rsidR="0010520C" w:rsidRPr="00697017" w:rsidRDefault="0010520C" w:rsidP="006B74EA">
            <w:pPr>
              <w:keepNext/>
              <w:keepLines/>
              <w:spacing w:after="0"/>
              <w:rPr>
                <w:rFonts w:ascii="Arial" w:hAnsi="Arial"/>
                <w:sz w:val="18"/>
              </w:rPr>
            </w:pPr>
            <w:r w:rsidRPr="00697017">
              <w:rPr>
                <w:rFonts w:ascii="Arial" w:hAnsi="Arial"/>
                <w:sz w:val="18"/>
              </w:rPr>
              <w:t>9.2.3.32</w:t>
            </w:r>
          </w:p>
        </w:tc>
        <w:tc>
          <w:tcPr>
            <w:tcW w:w="2270" w:type="dxa"/>
          </w:tcPr>
          <w:p w14:paraId="1FFE4F75" w14:textId="77777777" w:rsidR="0010520C" w:rsidRPr="00697017" w:rsidRDefault="0010520C" w:rsidP="006B74EA">
            <w:pPr>
              <w:keepNext/>
              <w:keepLines/>
              <w:spacing w:after="0"/>
              <w:rPr>
                <w:rFonts w:ascii="Arial" w:hAnsi="Arial"/>
                <w:sz w:val="18"/>
              </w:rPr>
            </w:pPr>
          </w:p>
        </w:tc>
        <w:tc>
          <w:tcPr>
            <w:tcW w:w="1134" w:type="dxa"/>
          </w:tcPr>
          <w:p w14:paraId="7A3B00CF"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Pr>
          <w:p w14:paraId="449B0613"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336C5040" w14:textId="77777777" w:rsidTr="006B74EA">
        <w:tc>
          <w:tcPr>
            <w:tcW w:w="2576" w:type="dxa"/>
          </w:tcPr>
          <w:p w14:paraId="11DB8EC4" w14:textId="77777777" w:rsidR="0010520C" w:rsidRPr="00697017" w:rsidRDefault="0010520C" w:rsidP="006B74EA">
            <w:pPr>
              <w:keepNext/>
              <w:keepLines/>
              <w:spacing w:after="0"/>
              <w:rPr>
                <w:rFonts w:ascii="Arial" w:hAnsi="Arial"/>
                <w:bCs/>
                <w:sz w:val="18"/>
                <w:lang w:eastAsia="ja-JP"/>
              </w:rPr>
            </w:pPr>
            <w:r w:rsidRPr="00697017">
              <w:rPr>
                <w:rFonts w:ascii="Arial" w:eastAsia="SimSun" w:hAnsi="Arial" w:hint="eastAsia"/>
                <w:bCs/>
                <w:sz w:val="18"/>
                <w:lang w:eastAsia="zh-CN"/>
              </w:rPr>
              <w:t>NE-DC TDM Pattern</w:t>
            </w:r>
          </w:p>
        </w:tc>
        <w:tc>
          <w:tcPr>
            <w:tcW w:w="1104" w:type="dxa"/>
          </w:tcPr>
          <w:p w14:paraId="2F00A070" w14:textId="77777777" w:rsidR="0010520C" w:rsidRPr="00697017" w:rsidRDefault="0010520C" w:rsidP="006B74EA">
            <w:pPr>
              <w:keepNext/>
              <w:keepLines/>
              <w:spacing w:after="0"/>
              <w:rPr>
                <w:rFonts w:ascii="Arial" w:hAnsi="Arial"/>
                <w:sz w:val="18"/>
              </w:rPr>
            </w:pPr>
            <w:r w:rsidRPr="00697017">
              <w:rPr>
                <w:rFonts w:ascii="Arial" w:eastAsia="SimSun" w:hAnsi="Arial" w:hint="eastAsia"/>
                <w:sz w:val="18"/>
                <w:lang w:eastAsia="zh-CN"/>
              </w:rPr>
              <w:t>O</w:t>
            </w:r>
          </w:p>
        </w:tc>
        <w:tc>
          <w:tcPr>
            <w:tcW w:w="1022" w:type="dxa"/>
          </w:tcPr>
          <w:p w14:paraId="4617BB1C" w14:textId="77777777" w:rsidR="0010520C" w:rsidRPr="00697017" w:rsidRDefault="0010520C" w:rsidP="006B74EA">
            <w:pPr>
              <w:keepNext/>
              <w:keepLines/>
              <w:spacing w:after="0"/>
              <w:rPr>
                <w:rFonts w:ascii="Arial" w:hAnsi="Arial"/>
                <w:sz w:val="18"/>
              </w:rPr>
            </w:pPr>
          </w:p>
        </w:tc>
        <w:tc>
          <w:tcPr>
            <w:tcW w:w="1276" w:type="dxa"/>
          </w:tcPr>
          <w:p w14:paraId="1771F385" w14:textId="77777777" w:rsidR="0010520C" w:rsidRPr="00697017" w:rsidRDefault="0010520C" w:rsidP="006B74EA">
            <w:pPr>
              <w:keepNext/>
              <w:keepLines/>
              <w:spacing w:after="0"/>
              <w:rPr>
                <w:rFonts w:ascii="Arial" w:hAnsi="Arial"/>
                <w:sz w:val="18"/>
              </w:rPr>
            </w:pPr>
            <w:r w:rsidRPr="00697017">
              <w:rPr>
                <w:rFonts w:ascii="Arial" w:eastAsia="SimSun" w:hAnsi="Arial" w:hint="eastAsia"/>
                <w:sz w:val="18"/>
                <w:lang w:eastAsia="zh-CN"/>
              </w:rPr>
              <w:t>9.2.2.38</w:t>
            </w:r>
          </w:p>
        </w:tc>
        <w:tc>
          <w:tcPr>
            <w:tcW w:w="2270" w:type="dxa"/>
          </w:tcPr>
          <w:p w14:paraId="099800B3" w14:textId="77777777" w:rsidR="0010520C" w:rsidRPr="00697017" w:rsidRDefault="0010520C" w:rsidP="006B74EA">
            <w:pPr>
              <w:keepNext/>
              <w:keepLines/>
              <w:spacing w:after="0"/>
              <w:rPr>
                <w:rFonts w:ascii="Arial" w:hAnsi="Arial"/>
                <w:sz w:val="18"/>
              </w:rPr>
            </w:pPr>
          </w:p>
        </w:tc>
        <w:tc>
          <w:tcPr>
            <w:tcW w:w="1134" w:type="dxa"/>
          </w:tcPr>
          <w:p w14:paraId="275F7C2A" w14:textId="77777777" w:rsidR="0010520C" w:rsidRPr="00697017" w:rsidRDefault="0010520C" w:rsidP="006B74EA">
            <w:pPr>
              <w:keepNext/>
              <w:keepLines/>
              <w:spacing w:after="0"/>
              <w:jc w:val="center"/>
              <w:rPr>
                <w:rFonts w:ascii="Arial" w:hAnsi="Arial"/>
                <w:sz w:val="18"/>
                <w:lang w:eastAsia="zh-CN"/>
              </w:rPr>
            </w:pPr>
            <w:r w:rsidRPr="00697017">
              <w:rPr>
                <w:rFonts w:ascii="Arial" w:eastAsia="SimSun" w:hAnsi="Arial"/>
                <w:sz w:val="18"/>
                <w:lang w:eastAsia="zh-CN"/>
              </w:rPr>
              <w:t>YES</w:t>
            </w:r>
          </w:p>
        </w:tc>
        <w:tc>
          <w:tcPr>
            <w:tcW w:w="1134" w:type="dxa"/>
          </w:tcPr>
          <w:p w14:paraId="152B2663" w14:textId="77777777" w:rsidR="0010520C" w:rsidRPr="00697017" w:rsidRDefault="0010520C" w:rsidP="006B74EA">
            <w:pPr>
              <w:keepNext/>
              <w:keepLines/>
              <w:spacing w:after="0"/>
              <w:jc w:val="center"/>
              <w:rPr>
                <w:rFonts w:ascii="Arial" w:hAnsi="Arial"/>
                <w:sz w:val="18"/>
                <w:lang w:eastAsia="zh-CN"/>
              </w:rPr>
            </w:pPr>
            <w:r w:rsidRPr="00697017">
              <w:rPr>
                <w:rFonts w:ascii="Arial" w:eastAsia="SimSun" w:hAnsi="Arial"/>
                <w:sz w:val="18"/>
                <w:lang w:eastAsia="zh-CN"/>
              </w:rPr>
              <w:t>ignore</w:t>
            </w:r>
          </w:p>
        </w:tc>
      </w:tr>
      <w:tr w:rsidR="0010520C" w:rsidRPr="00697017" w14:paraId="7DF4D8AC" w14:textId="77777777" w:rsidTr="006B74EA">
        <w:tc>
          <w:tcPr>
            <w:tcW w:w="2576" w:type="dxa"/>
            <w:tcBorders>
              <w:top w:val="single" w:sz="4" w:space="0" w:color="auto"/>
              <w:left w:val="single" w:sz="4" w:space="0" w:color="auto"/>
              <w:bottom w:val="single" w:sz="4" w:space="0" w:color="auto"/>
              <w:right w:val="single" w:sz="4" w:space="0" w:color="auto"/>
            </w:tcBorders>
          </w:tcPr>
          <w:p w14:paraId="5D4F6823" w14:textId="77777777" w:rsidR="0010520C" w:rsidRPr="00697017" w:rsidRDefault="0010520C" w:rsidP="006B74EA">
            <w:pPr>
              <w:keepNext/>
              <w:keepLines/>
              <w:spacing w:after="0"/>
              <w:rPr>
                <w:rFonts w:ascii="Arial" w:hAnsi="Arial"/>
                <w:bCs/>
                <w:sz w:val="18"/>
                <w:lang w:eastAsia="zh-CN"/>
              </w:rPr>
            </w:pPr>
            <w:r w:rsidRPr="00697017">
              <w:rPr>
                <w:rFonts w:ascii="Arial"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5AEC18"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D202558"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456586"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254CD9B" w14:textId="77777777" w:rsidR="0010520C" w:rsidRPr="00697017" w:rsidRDefault="0010520C" w:rsidP="006B74EA">
            <w:pPr>
              <w:keepNext/>
              <w:keepLines/>
              <w:spacing w:after="0"/>
              <w:rPr>
                <w:rFonts w:ascii="Arial" w:hAnsi="Arial"/>
                <w:sz w:val="18"/>
              </w:rPr>
            </w:pPr>
            <w:r w:rsidRPr="00697017">
              <w:rPr>
                <w:rFonts w:ascii="Arial"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A60539B"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C741FCD"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7151D9E2" w14:textId="77777777" w:rsidTr="006B74EA">
        <w:tc>
          <w:tcPr>
            <w:tcW w:w="2576" w:type="dxa"/>
          </w:tcPr>
          <w:p w14:paraId="35292DF1" w14:textId="77777777" w:rsidR="0010520C" w:rsidRPr="00697017" w:rsidRDefault="0010520C" w:rsidP="006B74EA">
            <w:pPr>
              <w:keepNext/>
              <w:keepLines/>
              <w:spacing w:after="0"/>
              <w:rPr>
                <w:rFonts w:ascii="Arial" w:hAnsi="Arial"/>
                <w:bCs/>
                <w:sz w:val="18"/>
                <w:lang w:eastAsia="zh-CN"/>
              </w:rPr>
            </w:pPr>
            <w:r w:rsidRPr="00697017">
              <w:rPr>
                <w:rFonts w:ascii="Arial" w:eastAsia="MS Mincho" w:hAnsi="Arial" w:cs="Arial"/>
                <w:sz w:val="18"/>
                <w:lang w:eastAsia="ja-JP"/>
              </w:rPr>
              <w:t>Trace Activation</w:t>
            </w:r>
          </w:p>
        </w:tc>
        <w:tc>
          <w:tcPr>
            <w:tcW w:w="1104" w:type="dxa"/>
          </w:tcPr>
          <w:p w14:paraId="07D4448E" w14:textId="77777777" w:rsidR="0010520C" w:rsidRPr="00697017" w:rsidRDefault="0010520C" w:rsidP="006B74EA">
            <w:pPr>
              <w:keepNext/>
              <w:keepLines/>
              <w:spacing w:after="0"/>
              <w:rPr>
                <w:rFonts w:ascii="Arial" w:hAnsi="Arial"/>
                <w:sz w:val="18"/>
                <w:lang w:eastAsia="zh-CN"/>
              </w:rPr>
            </w:pPr>
            <w:r w:rsidRPr="00697017">
              <w:rPr>
                <w:rFonts w:ascii="Arial" w:eastAsia="MS Mincho" w:hAnsi="Arial" w:cs="Arial"/>
                <w:sz w:val="18"/>
                <w:lang w:eastAsia="ja-JP"/>
              </w:rPr>
              <w:t>O</w:t>
            </w:r>
          </w:p>
        </w:tc>
        <w:tc>
          <w:tcPr>
            <w:tcW w:w="1022" w:type="dxa"/>
          </w:tcPr>
          <w:p w14:paraId="7556B26E" w14:textId="77777777" w:rsidR="0010520C" w:rsidRPr="00697017" w:rsidRDefault="0010520C" w:rsidP="006B74EA">
            <w:pPr>
              <w:keepNext/>
              <w:keepLines/>
              <w:spacing w:after="0"/>
              <w:rPr>
                <w:rFonts w:ascii="Arial" w:hAnsi="Arial"/>
                <w:sz w:val="18"/>
              </w:rPr>
            </w:pPr>
          </w:p>
        </w:tc>
        <w:tc>
          <w:tcPr>
            <w:tcW w:w="1276" w:type="dxa"/>
          </w:tcPr>
          <w:p w14:paraId="1A0824AB" w14:textId="77777777" w:rsidR="0010520C" w:rsidRPr="00697017" w:rsidRDefault="0010520C" w:rsidP="006B74EA">
            <w:pPr>
              <w:keepNext/>
              <w:keepLines/>
              <w:spacing w:after="0"/>
              <w:rPr>
                <w:rFonts w:ascii="Arial" w:hAnsi="Arial"/>
                <w:sz w:val="18"/>
                <w:lang w:eastAsia="zh-CN"/>
              </w:rPr>
            </w:pPr>
            <w:r w:rsidRPr="00697017">
              <w:rPr>
                <w:rFonts w:ascii="Arial" w:hAnsi="Arial" w:cs="Arial"/>
                <w:sz w:val="18"/>
                <w:lang w:eastAsia="ja-JP"/>
              </w:rPr>
              <w:t>9.2.3.55</w:t>
            </w:r>
          </w:p>
        </w:tc>
        <w:tc>
          <w:tcPr>
            <w:tcW w:w="2270" w:type="dxa"/>
          </w:tcPr>
          <w:p w14:paraId="45736D97" w14:textId="77777777" w:rsidR="0010520C" w:rsidRPr="00697017" w:rsidRDefault="0010520C" w:rsidP="006B74EA">
            <w:pPr>
              <w:keepNext/>
              <w:keepLines/>
              <w:spacing w:after="0"/>
              <w:rPr>
                <w:rFonts w:ascii="Arial" w:hAnsi="Arial"/>
                <w:sz w:val="18"/>
              </w:rPr>
            </w:pPr>
          </w:p>
        </w:tc>
        <w:tc>
          <w:tcPr>
            <w:tcW w:w="1134" w:type="dxa"/>
          </w:tcPr>
          <w:p w14:paraId="78401FE8" w14:textId="77777777" w:rsidR="0010520C" w:rsidRPr="00697017" w:rsidRDefault="0010520C" w:rsidP="006B74EA">
            <w:pPr>
              <w:keepNext/>
              <w:keepLines/>
              <w:spacing w:after="0"/>
              <w:jc w:val="center"/>
              <w:rPr>
                <w:rFonts w:ascii="Arial" w:hAnsi="Arial"/>
                <w:sz w:val="18"/>
                <w:lang w:eastAsia="zh-CN"/>
              </w:rPr>
            </w:pPr>
            <w:r w:rsidRPr="00697017">
              <w:rPr>
                <w:rFonts w:ascii="Arial" w:eastAsia="MS Mincho" w:hAnsi="Arial" w:cs="Arial"/>
                <w:sz w:val="18"/>
                <w:lang w:eastAsia="ja-JP"/>
              </w:rPr>
              <w:t>YES</w:t>
            </w:r>
          </w:p>
        </w:tc>
        <w:tc>
          <w:tcPr>
            <w:tcW w:w="1134" w:type="dxa"/>
          </w:tcPr>
          <w:p w14:paraId="4F14F041"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cs="Arial"/>
                <w:sz w:val="18"/>
                <w:lang w:eastAsia="ja-JP"/>
              </w:rPr>
              <w:t>ignore</w:t>
            </w:r>
          </w:p>
        </w:tc>
      </w:tr>
      <w:tr w:rsidR="0010520C" w:rsidRPr="00697017" w14:paraId="3CA133D9" w14:textId="77777777" w:rsidTr="006B74EA">
        <w:tc>
          <w:tcPr>
            <w:tcW w:w="2576" w:type="dxa"/>
            <w:tcBorders>
              <w:top w:val="single" w:sz="4" w:space="0" w:color="auto"/>
              <w:left w:val="single" w:sz="4" w:space="0" w:color="auto"/>
              <w:bottom w:val="single" w:sz="4" w:space="0" w:color="auto"/>
              <w:right w:val="single" w:sz="4" w:space="0" w:color="auto"/>
            </w:tcBorders>
          </w:tcPr>
          <w:p w14:paraId="6C209EFF" w14:textId="77777777" w:rsidR="0010520C" w:rsidRPr="00697017" w:rsidRDefault="0010520C" w:rsidP="006B74EA">
            <w:pPr>
              <w:keepNext/>
              <w:keepLines/>
              <w:spacing w:after="0"/>
              <w:rPr>
                <w:rFonts w:ascii="Arial" w:hAnsi="Arial"/>
                <w:bCs/>
                <w:sz w:val="18"/>
              </w:rPr>
            </w:pPr>
            <w:r w:rsidRPr="00697017">
              <w:rPr>
                <w:rFonts w:ascii="Arial"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A808C0E" w14:textId="77777777" w:rsidR="0010520C" w:rsidRPr="00697017" w:rsidRDefault="0010520C" w:rsidP="006B74EA">
            <w:pPr>
              <w:keepNext/>
              <w:keepLines/>
              <w:spacing w:after="0"/>
              <w:rPr>
                <w:rFonts w:ascii="Arial" w:hAnsi="Arial"/>
                <w:sz w:val="18"/>
              </w:rPr>
            </w:pPr>
            <w:r w:rsidRPr="00697017">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089D2D2"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69A50B" w14:textId="77777777" w:rsidR="0010520C" w:rsidRPr="00697017" w:rsidRDefault="0010520C" w:rsidP="006B74EA">
            <w:pPr>
              <w:keepNext/>
              <w:keepLines/>
              <w:spacing w:after="0"/>
              <w:rPr>
                <w:rFonts w:ascii="Arial" w:hAnsi="Arial"/>
                <w:sz w:val="18"/>
              </w:rPr>
            </w:pPr>
            <w:r w:rsidRPr="00697017">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59ED806B" w14:textId="77777777" w:rsidR="0010520C" w:rsidRPr="00697017" w:rsidRDefault="0010520C" w:rsidP="006B74EA">
            <w:pPr>
              <w:keepNext/>
              <w:keepLines/>
              <w:spacing w:after="0"/>
              <w:rPr>
                <w:rFonts w:ascii="Arial" w:hAnsi="Arial"/>
                <w:sz w:val="18"/>
              </w:rPr>
            </w:pPr>
            <w:r w:rsidRPr="00697017">
              <w:rPr>
                <w:rFonts w:ascii="Arial"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647898" w14:textId="77777777" w:rsidR="0010520C" w:rsidRPr="00697017" w:rsidRDefault="0010520C" w:rsidP="006B74EA">
            <w:pPr>
              <w:keepNext/>
              <w:keepLines/>
              <w:spacing w:after="0"/>
              <w:jc w:val="center"/>
              <w:rPr>
                <w:rFonts w:ascii="Arial" w:hAnsi="Arial"/>
                <w:sz w:val="18"/>
              </w:rPr>
            </w:pPr>
            <w:r w:rsidRPr="0069701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4730C07"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hint="eastAsia"/>
                <w:sz w:val="18"/>
                <w:lang w:eastAsia="zh-CN"/>
              </w:rPr>
              <w:t>i</w:t>
            </w:r>
            <w:r w:rsidRPr="00697017">
              <w:rPr>
                <w:rFonts w:ascii="Arial" w:hAnsi="Arial"/>
                <w:sz w:val="18"/>
                <w:lang w:eastAsia="zh-CN"/>
              </w:rPr>
              <w:t>gnore</w:t>
            </w:r>
          </w:p>
        </w:tc>
      </w:tr>
      <w:tr w:rsidR="0010520C" w:rsidRPr="00697017" w14:paraId="1B240F6E" w14:textId="77777777" w:rsidTr="006B74EA">
        <w:tc>
          <w:tcPr>
            <w:tcW w:w="2576" w:type="dxa"/>
            <w:tcBorders>
              <w:top w:val="single" w:sz="4" w:space="0" w:color="auto"/>
              <w:left w:val="single" w:sz="4" w:space="0" w:color="auto"/>
              <w:bottom w:val="single" w:sz="4" w:space="0" w:color="auto"/>
              <w:right w:val="single" w:sz="4" w:space="0" w:color="auto"/>
            </w:tcBorders>
          </w:tcPr>
          <w:p w14:paraId="0F4ED45E" w14:textId="77777777" w:rsidR="0010520C" w:rsidRPr="00697017" w:rsidRDefault="0010520C" w:rsidP="006B74EA">
            <w:pPr>
              <w:keepNext/>
              <w:keepLines/>
              <w:spacing w:after="0"/>
              <w:rPr>
                <w:rFonts w:ascii="Arial" w:hAnsi="Arial"/>
                <w:sz w:val="18"/>
              </w:rPr>
            </w:pPr>
            <w:r w:rsidRPr="00697017">
              <w:rPr>
                <w:rFonts w:ascii="Arial" w:hAnsi="Arial"/>
                <w:sz w:val="18"/>
              </w:rPr>
              <w:t xml:space="preserve">UE </w:t>
            </w:r>
            <w:r w:rsidRPr="00697017">
              <w:rPr>
                <w:rFonts w:ascii="Arial" w:hAnsi="Arial" w:hint="eastAsia"/>
                <w:sz w:val="18"/>
                <w:lang w:eastAsia="zh-CN"/>
              </w:rPr>
              <w:t xml:space="preserve">Radio </w:t>
            </w:r>
            <w:r w:rsidRPr="00697017">
              <w:rPr>
                <w:rFonts w:ascii="Arial"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14:paraId="5E35C707" w14:textId="77777777" w:rsidR="0010520C" w:rsidRPr="00697017" w:rsidRDefault="0010520C" w:rsidP="006B74EA">
            <w:pPr>
              <w:keepNext/>
              <w:keepLines/>
              <w:spacing w:after="0"/>
              <w:rPr>
                <w:rFonts w:ascii="Arial" w:hAnsi="Arial"/>
                <w:sz w:val="18"/>
              </w:rPr>
            </w:pPr>
            <w:r w:rsidRPr="00697017">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21502D"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0DB91F" w14:textId="77777777" w:rsidR="0010520C" w:rsidRPr="00697017" w:rsidRDefault="0010520C" w:rsidP="006B74EA">
            <w:pPr>
              <w:keepNext/>
              <w:keepLines/>
              <w:spacing w:after="0"/>
              <w:rPr>
                <w:rFonts w:ascii="Arial" w:hAnsi="Arial"/>
                <w:sz w:val="18"/>
              </w:rPr>
            </w:pPr>
            <w:r w:rsidRPr="00697017">
              <w:rPr>
                <w:rFonts w:ascii="Arial" w:hAnsi="Arial" w:hint="eastAsia"/>
                <w:sz w:val="18"/>
                <w:lang w:eastAsia="zh-CN"/>
              </w:rPr>
              <w:t>9.2.3.</w:t>
            </w:r>
            <w:r w:rsidRPr="00697017">
              <w:rPr>
                <w:rFonts w:ascii="Arial"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E83ADE3"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B285D9" w14:textId="77777777" w:rsidR="0010520C" w:rsidRPr="00697017" w:rsidRDefault="0010520C" w:rsidP="006B74EA">
            <w:pPr>
              <w:keepNext/>
              <w:keepLines/>
              <w:spacing w:after="0"/>
              <w:jc w:val="center"/>
              <w:rPr>
                <w:rFonts w:ascii="Arial" w:hAnsi="Arial"/>
                <w:sz w:val="18"/>
              </w:rPr>
            </w:pPr>
            <w:r w:rsidRPr="0069701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C5D25E"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reject</w:t>
            </w:r>
          </w:p>
        </w:tc>
      </w:tr>
      <w:tr w:rsidR="0010520C" w:rsidRPr="00697017" w14:paraId="6C6ED65D" w14:textId="77777777" w:rsidTr="006B74EA">
        <w:tc>
          <w:tcPr>
            <w:tcW w:w="2576" w:type="dxa"/>
            <w:tcBorders>
              <w:top w:val="single" w:sz="4" w:space="0" w:color="auto"/>
              <w:left w:val="single" w:sz="4" w:space="0" w:color="auto"/>
              <w:bottom w:val="single" w:sz="4" w:space="0" w:color="auto"/>
              <w:right w:val="single" w:sz="4" w:space="0" w:color="auto"/>
            </w:tcBorders>
          </w:tcPr>
          <w:p w14:paraId="5170BA0A" w14:textId="77777777" w:rsidR="0010520C" w:rsidRPr="00697017" w:rsidRDefault="0010520C" w:rsidP="006B74EA">
            <w:pPr>
              <w:keepNext/>
              <w:keepLines/>
              <w:spacing w:after="0"/>
              <w:rPr>
                <w:rFonts w:ascii="Arial" w:hAnsi="Arial"/>
                <w:sz w:val="18"/>
              </w:rPr>
            </w:pPr>
            <w:r w:rsidRPr="00697017">
              <w:rPr>
                <w:rFonts w:ascii="Arial" w:hAnsi="Arial" w:hint="eastAsia"/>
                <w:sz w:val="18"/>
                <w:lang w:eastAsia="zh-CN"/>
              </w:rPr>
              <w:t>S</w:t>
            </w:r>
            <w:r w:rsidRPr="00697017">
              <w:rPr>
                <w:rFonts w:ascii="Arial" w:hAnsi="Arial"/>
                <w:sz w:val="18"/>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C9DEB9F" w14:textId="77777777" w:rsidR="0010520C" w:rsidRPr="00697017" w:rsidRDefault="0010520C" w:rsidP="006B74EA">
            <w:pPr>
              <w:keepNext/>
              <w:keepLines/>
              <w:spacing w:after="0"/>
              <w:rPr>
                <w:rFonts w:ascii="Arial" w:hAnsi="Arial"/>
                <w:sz w:val="18"/>
                <w:lang w:eastAsia="zh-CN"/>
              </w:rPr>
            </w:pPr>
            <w:r w:rsidRPr="00697017">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651260"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D7E97A9" w14:textId="77777777" w:rsidR="0010520C" w:rsidRPr="00697017" w:rsidRDefault="0010520C" w:rsidP="006B74EA">
            <w:pPr>
              <w:keepNext/>
              <w:keepLines/>
              <w:spacing w:after="0"/>
              <w:rPr>
                <w:rFonts w:ascii="Arial" w:hAnsi="Arial"/>
                <w:sz w:val="18"/>
              </w:rPr>
            </w:pPr>
            <w:r w:rsidRPr="00697017">
              <w:rPr>
                <w:rFonts w:ascii="Arial" w:hAnsi="Arial"/>
                <w:sz w:val="18"/>
              </w:rPr>
              <w:t>Global NG-RAN Node ID</w:t>
            </w:r>
          </w:p>
          <w:p w14:paraId="1C8CFD5F"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9.2.2.3</w:t>
            </w:r>
          </w:p>
        </w:tc>
        <w:tc>
          <w:tcPr>
            <w:tcW w:w="2270" w:type="dxa"/>
            <w:tcBorders>
              <w:top w:val="single" w:sz="4" w:space="0" w:color="auto"/>
              <w:left w:val="single" w:sz="4" w:space="0" w:color="auto"/>
              <w:bottom w:val="single" w:sz="4" w:space="0" w:color="auto"/>
              <w:right w:val="single" w:sz="4" w:space="0" w:color="auto"/>
            </w:tcBorders>
          </w:tcPr>
          <w:p w14:paraId="67E0F5B8" w14:textId="77777777" w:rsidR="0010520C" w:rsidRPr="00697017" w:rsidRDefault="0010520C" w:rsidP="006B74EA">
            <w:pPr>
              <w:keepNext/>
              <w:keepLines/>
              <w:spacing w:after="0"/>
              <w:rPr>
                <w:rFonts w:ascii="Arial" w:hAnsi="Arial"/>
                <w:sz w:val="18"/>
              </w:rPr>
            </w:pPr>
            <w:r w:rsidRPr="00697017">
              <w:rPr>
                <w:rFonts w:ascii="Arial" w:hAnsi="Arial" w:hint="eastAsia"/>
                <w:sz w:val="18"/>
                <w:lang w:eastAsia="zh-CN"/>
              </w:rPr>
              <w:t>T</w:t>
            </w:r>
            <w:r w:rsidRPr="00697017">
              <w:rPr>
                <w:rFonts w:ascii="Arial" w:hAnsi="Arial"/>
                <w:sz w:val="18"/>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C3F91FC"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hint="eastAsia"/>
                <w:sz w:val="18"/>
                <w:lang w:eastAsia="zh-CN"/>
              </w:rPr>
              <w:t>Y</w:t>
            </w:r>
            <w:r w:rsidRPr="00697017">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DD0558C"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3CD9E73C" w14:textId="77777777" w:rsidTr="006B74EA">
        <w:tc>
          <w:tcPr>
            <w:tcW w:w="2576" w:type="dxa"/>
            <w:tcBorders>
              <w:top w:val="single" w:sz="4" w:space="0" w:color="auto"/>
              <w:left w:val="single" w:sz="4" w:space="0" w:color="auto"/>
              <w:bottom w:val="single" w:sz="4" w:space="0" w:color="auto"/>
              <w:right w:val="single" w:sz="4" w:space="0" w:color="auto"/>
            </w:tcBorders>
          </w:tcPr>
          <w:p w14:paraId="7322AD63" w14:textId="77777777" w:rsidR="0010520C" w:rsidRPr="00697017" w:rsidRDefault="0010520C" w:rsidP="006B74EA">
            <w:pPr>
              <w:keepNext/>
              <w:keepLines/>
              <w:spacing w:after="0"/>
              <w:rPr>
                <w:rFonts w:ascii="Arial" w:hAnsi="Arial"/>
                <w:sz w:val="18"/>
                <w:lang w:eastAsia="zh-CN"/>
              </w:rPr>
            </w:pPr>
            <w:r w:rsidRPr="00697017">
              <w:rPr>
                <w:rFonts w:ascii="Arial" w:hAnsi="Arial"/>
                <w:sz w:val="18"/>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46295B2" w14:textId="77777777" w:rsidR="0010520C" w:rsidRPr="00697017" w:rsidRDefault="0010520C" w:rsidP="006B74EA">
            <w:pPr>
              <w:keepNext/>
              <w:keepLines/>
              <w:spacing w:after="0"/>
              <w:rPr>
                <w:rFonts w:ascii="Arial" w:hAnsi="Arial"/>
                <w:sz w:val="18"/>
                <w:lang w:eastAsia="zh-CN"/>
              </w:rPr>
            </w:pPr>
            <w:r w:rsidRPr="00697017">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158257"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3611AE" w14:textId="77777777" w:rsidR="0010520C" w:rsidRPr="00697017" w:rsidRDefault="0010520C" w:rsidP="006B74EA">
            <w:pPr>
              <w:keepNext/>
              <w:keepLines/>
              <w:spacing w:after="0"/>
              <w:rPr>
                <w:rFonts w:ascii="Arial" w:hAnsi="Arial"/>
                <w:noProof/>
                <w:sz w:val="18"/>
                <w:lang w:eastAsia="zh-CN"/>
              </w:rPr>
            </w:pPr>
            <w:r w:rsidRPr="00697017">
              <w:rPr>
                <w:rFonts w:ascii="Arial" w:hAnsi="Arial"/>
                <w:noProof/>
                <w:sz w:val="18"/>
                <w:lang w:eastAsia="ja-JP"/>
              </w:rPr>
              <w:t>MDT PLMN List</w:t>
            </w:r>
          </w:p>
          <w:p w14:paraId="46512464" w14:textId="77777777" w:rsidR="0010520C" w:rsidRPr="00697017" w:rsidRDefault="0010520C" w:rsidP="006B74EA">
            <w:pPr>
              <w:keepNext/>
              <w:keepLines/>
              <w:spacing w:after="0"/>
              <w:rPr>
                <w:rFonts w:ascii="Arial" w:hAnsi="Arial"/>
                <w:sz w:val="18"/>
              </w:rPr>
            </w:pPr>
            <w:r w:rsidRPr="00697017">
              <w:rPr>
                <w:rFonts w:ascii="Arial" w:hAnsi="Arial"/>
                <w:noProof/>
                <w:sz w:val="18"/>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31EDE48C" w14:textId="77777777" w:rsidR="0010520C" w:rsidRPr="00697017" w:rsidRDefault="0010520C" w:rsidP="006B74E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65AEFF"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hint="eastAsia"/>
                <w:sz w:val="18"/>
                <w:lang w:eastAsia="zh-CN"/>
              </w:rPr>
              <w:t>Y</w:t>
            </w:r>
            <w:r w:rsidRPr="00697017">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DF721D5"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eastAsia="zh-CN"/>
              </w:rPr>
              <w:t>ignore</w:t>
            </w:r>
          </w:p>
        </w:tc>
      </w:tr>
      <w:tr w:rsidR="0010520C" w:rsidRPr="00697017" w14:paraId="0AA846B2" w14:textId="77777777" w:rsidTr="006B74EA">
        <w:tc>
          <w:tcPr>
            <w:tcW w:w="2576" w:type="dxa"/>
            <w:tcBorders>
              <w:top w:val="single" w:sz="4" w:space="0" w:color="auto"/>
              <w:left w:val="single" w:sz="4" w:space="0" w:color="auto"/>
              <w:bottom w:val="single" w:sz="4" w:space="0" w:color="auto"/>
              <w:right w:val="single" w:sz="4" w:space="0" w:color="auto"/>
            </w:tcBorders>
          </w:tcPr>
          <w:p w14:paraId="0E88B035" w14:textId="77777777" w:rsidR="0010520C" w:rsidRPr="00697017" w:rsidRDefault="0010520C" w:rsidP="006B74EA">
            <w:pPr>
              <w:keepNext/>
              <w:keepLines/>
              <w:spacing w:after="0"/>
              <w:rPr>
                <w:rFonts w:ascii="Arial" w:hAnsi="Arial"/>
                <w:sz w:val="18"/>
                <w:lang w:eastAsia="zh-CN"/>
              </w:rPr>
            </w:pPr>
            <w:r w:rsidRPr="00697017">
              <w:rPr>
                <w:rFonts w:ascii="Arial" w:hAnsi="Arial" w:hint="eastAsia"/>
                <w:sz w:val="18"/>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CDC98B4" w14:textId="77777777" w:rsidR="0010520C" w:rsidRPr="00697017" w:rsidRDefault="0010520C" w:rsidP="006B74EA">
            <w:pPr>
              <w:keepNext/>
              <w:keepLines/>
              <w:spacing w:after="0"/>
              <w:rPr>
                <w:rFonts w:ascii="Arial" w:hAnsi="Arial"/>
                <w:sz w:val="18"/>
                <w:lang w:eastAsia="zh-CN"/>
              </w:rPr>
            </w:pPr>
            <w:r w:rsidRPr="00697017">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5DAF4C1"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EC4EE7" w14:textId="77777777" w:rsidR="0010520C" w:rsidRPr="00697017" w:rsidRDefault="0010520C" w:rsidP="006B74EA">
            <w:pPr>
              <w:keepNext/>
              <w:keepLines/>
              <w:spacing w:after="0"/>
              <w:rPr>
                <w:rFonts w:ascii="Arial" w:hAnsi="Arial"/>
                <w:noProof/>
                <w:sz w:val="18"/>
                <w:lang w:eastAsia="ja-JP"/>
              </w:rPr>
            </w:pPr>
            <w:r w:rsidRPr="00697017">
              <w:rPr>
                <w:rFonts w:ascii="Arial" w:hAnsi="Arial" w:hint="eastAsia"/>
                <w:sz w:val="18"/>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39BD601" w14:textId="77777777" w:rsidR="0010520C" w:rsidRPr="00697017" w:rsidRDefault="0010520C" w:rsidP="006B74E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C6D8EEC"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210D42A"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hint="eastAsia"/>
                <w:sz w:val="18"/>
                <w:lang w:val="en-US" w:eastAsia="zh-CN"/>
              </w:rPr>
              <w:t>ignore</w:t>
            </w:r>
          </w:p>
        </w:tc>
      </w:tr>
      <w:tr w:rsidR="0010520C" w:rsidRPr="00697017" w14:paraId="136D26F4" w14:textId="77777777" w:rsidTr="006B74EA">
        <w:tc>
          <w:tcPr>
            <w:tcW w:w="2576" w:type="dxa"/>
            <w:tcBorders>
              <w:top w:val="single" w:sz="4" w:space="0" w:color="auto"/>
              <w:left w:val="single" w:sz="4" w:space="0" w:color="auto"/>
              <w:bottom w:val="single" w:sz="4" w:space="0" w:color="auto"/>
              <w:right w:val="single" w:sz="4" w:space="0" w:color="auto"/>
            </w:tcBorders>
          </w:tcPr>
          <w:p w14:paraId="74ACE2D1"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786690F" w14:textId="77777777" w:rsidR="0010520C" w:rsidRPr="00697017" w:rsidRDefault="0010520C" w:rsidP="006B74EA">
            <w:pPr>
              <w:keepNext/>
              <w:keepLines/>
              <w:spacing w:after="0"/>
              <w:rPr>
                <w:rFonts w:ascii="Arial" w:hAnsi="Arial"/>
                <w:sz w:val="18"/>
                <w:lang w:eastAsia="zh-CN"/>
              </w:rPr>
            </w:pPr>
            <w:r w:rsidRPr="00697017">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A79251C"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919A02" w14:textId="77777777" w:rsidR="0010520C" w:rsidRPr="00697017" w:rsidRDefault="0010520C" w:rsidP="006B74EA">
            <w:pPr>
              <w:keepNext/>
              <w:keepLines/>
              <w:spacing w:after="0"/>
              <w:rPr>
                <w:rFonts w:ascii="Arial" w:hAnsi="Arial"/>
                <w:noProof/>
                <w:sz w:val="18"/>
                <w:lang w:eastAsia="ja-JP"/>
              </w:rPr>
            </w:pPr>
            <w:r w:rsidRPr="00697017">
              <w:rPr>
                <w:rFonts w:ascii="Arial" w:hAnsi="Arial" w:hint="eastAsia"/>
                <w:sz w:val="18"/>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20CE1BB7" w14:textId="77777777" w:rsidR="0010520C" w:rsidRPr="00697017" w:rsidRDefault="0010520C" w:rsidP="006B74E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09FEEB"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0854322"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sz w:val="18"/>
                <w:lang w:val="en-US" w:eastAsia="zh-CN"/>
              </w:rPr>
              <w:t>ignore</w:t>
            </w:r>
          </w:p>
        </w:tc>
      </w:tr>
      <w:tr w:rsidR="0010520C" w:rsidRPr="00697017" w14:paraId="74B9AFA0" w14:textId="77777777" w:rsidTr="006B74EA">
        <w:tc>
          <w:tcPr>
            <w:tcW w:w="2576" w:type="dxa"/>
            <w:tcBorders>
              <w:top w:val="single" w:sz="4" w:space="0" w:color="auto"/>
              <w:left w:val="single" w:sz="4" w:space="0" w:color="auto"/>
              <w:bottom w:val="single" w:sz="4" w:space="0" w:color="auto"/>
              <w:right w:val="single" w:sz="4" w:space="0" w:color="auto"/>
            </w:tcBorders>
          </w:tcPr>
          <w:p w14:paraId="5D7C0993" w14:textId="77777777" w:rsidR="0010520C" w:rsidRPr="00697017" w:rsidRDefault="0010520C" w:rsidP="006B74EA">
            <w:pPr>
              <w:keepNext/>
              <w:keepLines/>
              <w:spacing w:after="0"/>
              <w:rPr>
                <w:rFonts w:ascii="Arial" w:hAnsi="Arial"/>
                <w:sz w:val="18"/>
                <w:lang w:eastAsia="zh-CN"/>
              </w:rPr>
            </w:pPr>
            <w:proofErr w:type="spellStart"/>
            <w:r w:rsidRPr="00697017">
              <w:rPr>
                <w:rFonts w:ascii="Arial" w:hAnsi="Arial" w:cs="Arial"/>
                <w:sz w:val="18"/>
                <w:szCs w:val="18"/>
              </w:rPr>
              <w:t>PSCell</w:t>
            </w:r>
            <w:proofErr w:type="spellEnd"/>
            <w:r w:rsidRPr="00697017">
              <w:rPr>
                <w:rFonts w:ascii="Arial" w:hAnsi="Arial" w:cs="Arial"/>
                <w:sz w:val="18"/>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7A8834D0" w14:textId="77777777" w:rsidR="0010520C" w:rsidRPr="00697017" w:rsidRDefault="0010520C" w:rsidP="006B74EA">
            <w:pPr>
              <w:keepNext/>
              <w:keepLines/>
              <w:spacing w:after="0"/>
              <w:rPr>
                <w:rFonts w:ascii="Arial" w:hAnsi="Arial"/>
                <w:sz w:val="18"/>
                <w:lang w:eastAsia="zh-CN"/>
              </w:rPr>
            </w:pPr>
            <w:r w:rsidRPr="00697017">
              <w:rPr>
                <w:rFonts w:ascii="Arial" w:hAnsi="Arial" w:cs="Arial"/>
                <w:sz w:val="18"/>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5F0101"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5B65D81" w14:textId="77777777" w:rsidR="0010520C" w:rsidRPr="00697017" w:rsidRDefault="0010520C" w:rsidP="006B74EA">
            <w:pPr>
              <w:keepNext/>
              <w:keepLines/>
              <w:spacing w:after="0"/>
              <w:rPr>
                <w:rFonts w:ascii="Arial" w:hAnsi="Arial"/>
                <w:noProof/>
                <w:sz w:val="18"/>
                <w:lang w:eastAsia="ja-JP"/>
              </w:rPr>
            </w:pPr>
            <w:r w:rsidRPr="00697017">
              <w:rPr>
                <w:rFonts w:ascii="Arial" w:hAnsi="Arial" w:cs="Arial"/>
                <w:sz w:val="18"/>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02DE50C" w14:textId="77777777" w:rsidR="0010520C" w:rsidRPr="00697017" w:rsidRDefault="0010520C" w:rsidP="006B74E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BB8C644"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9AEE6E"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cs="Arial"/>
                <w:sz w:val="18"/>
                <w:szCs w:val="18"/>
                <w:lang w:eastAsia="zh-CN"/>
              </w:rPr>
              <w:t>ignore</w:t>
            </w:r>
          </w:p>
        </w:tc>
      </w:tr>
      <w:tr w:rsidR="0010520C" w:rsidRPr="00697017" w14:paraId="3446E11C" w14:textId="77777777" w:rsidTr="006B74EA">
        <w:tc>
          <w:tcPr>
            <w:tcW w:w="2576" w:type="dxa"/>
            <w:tcBorders>
              <w:top w:val="single" w:sz="4" w:space="0" w:color="auto"/>
              <w:left w:val="single" w:sz="4" w:space="0" w:color="auto"/>
              <w:bottom w:val="single" w:sz="4" w:space="0" w:color="auto"/>
              <w:right w:val="single" w:sz="4" w:space="0" w:color="auto"/>
            </w:tcBorders>
          </w:tcPr>
          <w:p w14:paraId="129379C6" w14:textId="77777777" w:rsidR="0010520C" w:rsidRPr="00697017" w:rsidRDefault="0010520C" w:rsidP="006B74EA">
            <w:pPr>
              <w:keepNext/>
              <w:keepLines/>
              <w:spacing w:after="0"/>
              <w:rPr>
                <w:rFonts w:ascii="Arial" w:hAnsi="Arial" w:cs="Arial"/>
                <w:sz w:val="18"/>
                <w:szCs w:val="18"/>
              </w:rPr>
            </w:pPr>
            <w:r w:rsidRPr="00697017">
              <w:rPr>
                <w:rFonts w:ascii="Arial" w:hAnsi="Arial"/>
                <w:sz w:val="18"/>
              </w:rPr>
              <w:t>IAB Node Indication</w:t>
            </w:r>
          </w:p>
        </w:tc>
        <w:tc>
          <w:tcPr>
            <w:tcW w:w="1104" w:type="dxa"/>
            <w:tcBorders>
              <w:top w:val="single" w:sz="4" w:space="0" w:color="auto"/>
              <w:left w:val="single" w:sz="4" w:space="0" w:color="auto"/>
              <w:bottom w:val="single" w:sz="4" w:space="0" w:color="auto"/>
              <w:right w:val="single" w:sz="4" w:space="0" w:color="auto"/>
            </w:tcBorders>
          </w:tcPr>
          <w:p w14:paraId="3EB36317" w14:textId="77777777" w:rsidR="0010520C" w:rsidRPr="00697017" w:rsidRDefault="0010520C" w:rsidP="006B74EA">
            <w:pPr>
              <w:keepNext/>
              <w:keepLines/>
              <w:spacing w:after="0"/>
              <w:rPr>
                <w:rFonts w:ascii="Arial" w:hAnsi="Arial" w:cs="Arial"/>
                <w:sz w:val="18"/>
                <w:szCs w:val="18"/>
                <w:lang w:eastAsia="zh-CN"/>
              </w:rPr>
            </w:pPr>
            <w:r w:rsidRPr="00697017">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02ED521C"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573AD19" w14:textId="77777777" w:rsidR="0010520C" w:rsidRPr="00697017" w:rsidRDefault="0010520C" w:rsidP="006B74EA">
            <w:pPr>
              <w:keepNext/>
              <w:keepLines/>
              <w:spacing w:after="0"/>
              <w:rPr>
                <w:rFonts w:ascii="Arial" w:hAnsi="Arial" w:cs="Arial"/>
                <w:sz w:val="18"/>
                <w:szCs w:val="18"/>
              </w:rPr>
            </w:pPr>
            <w:r w:rsidRPr="00697017">
              <w:rPr>
                <w:rFonts w:ascii="Arial" w:hAnsi="Arial"/>
                <w:sz w:val="18"/>
              </w:rPr>
              <w:t>ENUMERATED (</w:t>
            </w:r>
            <w:r w:rsidRPr="00697017">
              <w:rPr>
                <w:rFonts w:ascii="Arial" w:hAnsi="Arial" w:hint="eastAsia"/>
                <w:sz w:val="18"/>
              </w:rPr>
              <w:t>true</w:t>
            </w:r>
            <w:r w:rsidRPr="00697017">
              <w:rPr>
                <w:rFonts w:ascii="Arial" w:hAnsi="Arial"/>
                <w:sz w:val="18"/>
              </w:rPr>
              <w:t>, ...)</w:t>
            </w:r>
          </w:p>
        </w:tc>
        <w:tc>
          <w:tcPr>
            <w:tcW w:w="2270" w:type="dxa"/>
            <w:tcBorders>
              <w:top w:val="single" w:sz="4" w:space="0" w:color="auto"/>
              <w:left w:val="single" w:sz="4" w:space="0" w:color="auto"/>
              <w:bottom w:val="single" w:sz="4" w:space="0" w:color="auto"/>
              <w:right w:val="single" w:sz="4" w:space="0" w:color="auto"/>
            </w:tcBorders>
          </w:tcPr>
          <w:p w14:paraId="21C48961" w14:textId="77777777" w:rsidR="0010520C" w:rsidRPr="00697017" w:rsidRDefault="0010520C" w:rsidP="006B74E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D70AEF" w14:textId="77777777" w:rsidR="0010520C" w:rsidRPr="00697017" w:rsidRDefault="0010520C" w:rsidP="006B74EA">
            <w:pPr>
              <w:keepNext/>
              <w:keepLines/>
              <w:spacing w:after="0"/>
              <w:jc w:val="center"/>
              <w:rPr>
                <w:rFonts w:ascii="Arial" w:hAnsi="Arial" w:cs="Arial"/>
                <w:sz w:val="18"/>
                <w:szCs w:val="18"/>
                <w:lang w:eastAsia="zh-CN"/>
              </w:rPr>
            </w:pPr>
            <w:r w:rsidRPr="0069701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3CB2B3F" w14:textId="77777777" w:rsidR="0010520C" w:rsidRPr="00697017" w:rsidRDefault="0010520C" w:rsidP="006B74EA">
            <w:pPr>
              <w:keepNext/>
              <w:keepLines/>
              <w:spacing w:after="0"/>
              <w:jc w:val="center"/>
              <w:rPr>
                <w:rFonts w:ascii="Arial" w:hAnsi="Arial" w:cs="Arial"/>
                <w:sz w:val="18"/>
                <w:szCs w:val="18"/>
                <w:lang w:eastAsia="zh-CN"/>
              </w:rPr>
            </w:pPr>
            <w:r w:rsidRPr="00697017">
              <w:rPr>
                <w:rFonts w:ascii="Arial" w:hAnsi="Arial"/>
                <w:sz w:val="18"/>
              </w:rPr>
              <w:t>ignore</w:t>
            </w:r>
          </w:p>
        </w:tc>
      </w:tr>
      <w:tr w:rsidR="0010520C" w:rsidRPr="00697017" w14:paraId="79C777A6" w14:textId="77777777" w:rsidTr="006B74EA">
        <w:tc>
          <w:tcPr>
            <w:tcW w:w="2576" w:type="dxa"/>
            <w:tcBorders>
              <w:top w:val="single" w:sz="4" w:space="0" w:color="auto"/>
              <w:left w:val="single" w:sz="4" w:space="0" w:color="auto"/>
              <w:bottom w:val="single" w:sz="4" w:space="0" w:color="auto"/>
              <w:right w:val="single" w:sz="4" w:space="0" w:color="auto"/>
            </w:tcBorders>
          </w:tcPr>
          <w:p w14:paraId="1E36C51E" w14:textId="77777777" w:rsidR="0010520C" w:rsidRPr="00697017" w:rsidRDefault="0010520C" w:rsidP="006B74EA">
            <w:pPr>
              <w:keepNext/>
              <w:keepLines/>
              <w:spacing w:after="0"/>
              <w:rPr>
                <w:rFonts w:ascii="Arial" w:hAnsi="Arial" w:cs="Arial"/>
                <w:sz w:val="18"/>
                <w:szCs w:val="18"/>
              </w:rPr>
            </w:pPr>
            <w:r w:rsidRPr="00697017">
              <w:rPr>
                <w:rFonts w:ascii="Arial" w:hAnsi="Arial" w:hint="eastAsia"/>
                <w:sz w:val="18"/>
              </w:rPr>
              <w:t>N</w:t>
            </w:r>
            <w:r w:rsidRPr="00697017">
              <w:rPr>
                <w:rFonts w:ascii="Arial" w:hAnsi="Arial"/>
                <w:sz w:val="18"/>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634D07D" w14:textId="77777777" w:rsidR="0010520C" w:rsidRPr="00697017" w:rsidRDefault="0010520C" w:rsidP="006B74EA">
            <w:pPr>
              <w:keepNext/>
              <w:keepLines/>
              <w:spacing w:after="0"/>
              <w:rPr>
                <w:rFonts w:ascii="Arial" w:hAnsi="Arial" w:cs="Arial"/>
                <w:sz w:val="18"/>
                <w:szCs w:val="18"/>
                <w:lang w:eastAsia="zh-CN"/>
              </w:rPr>
            </w:pPr>
            <w:r w:rsidRPr="00697017">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232F14EB"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42361D" w14:textId="77777777" w:rsidR="0010520C" w:rsidRPr="00697017" w:rsidRDefault="0010520C" w:rsidP="006B74EA">
            <w:pPr>
              <w:keepNext/>
              <w:keepLines/>
              <w:spacing w:after="0"/>
              <w:rPr>
                <w:rFonts w:ascii="Arial" w:hAnsi="Arial" w:cs="Arial"/>
                <w:sz w:val="18"/>
                <w:szCs w:val="18"/>
              </w:rPr>
            </w:pPr>
            <w:r w:rsidRPr="00697017">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722DFF5"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Applicable to IAB-MT only.</w:t>
            </w:r>
          </w:p>
        </w:tc>
        <w:tc>
          <w:tcPr>
            <w:tcW w:w="1134" w:type="dxa"/>
            <w:tcBorders>
              <w:top w:val="single" w:sz="4" w:space="0" w:color="auto"/>
              <w:left w:val="single" w:sz="4" w:space="0" w:color="auto"/>
              <w:bottom w:val="single" w:sz="4" w:space="0" w:color="auto"/>
              <w:right w:val="single" w:sz="4" w:space="0" w:color="auto"/>
            </w:tcBorders>
          </w:tcPr>
          <w:p w14:paraId="3FF6A9A6" w14:textId="77777777" w:rsidR="0010520C" w:rsidRPr="00697017" w:rsidRDefault="0010520C" w:rsidP="006B74EA">
            <w:pPr>
              <w:keepNext/>
              <w:keepLines/>
              <w:spacing w:after="0"/>
              <w:jc w:val="center"/>
              <w:rPr>
                <w:rFonts w:ascii="Arial" w:hAnsi="Arial" w:cs="Arial"/>
                <w:sz w:val="18"/>
                <w:szCs w:val="18"/>
                <w:lang w:eastAsia="zh-CN"/>
              </w:rPr>
            </w:pPr>
            <w:r w:rsidRPr="00697017">
              <w:rPr>
                <w:rFonts w:ascii="Arial" w:hAnsi="Arial" w:hint="eastAsia"/>
                <w:sz w:val="18"/>
              </w:rPr>
              <w:t>Y</w:t>
            </w:r>
            <w:r w:rsidRPr="00697017">
              <w:rPr>
                <w:rFonts w:ascii="Arial" w:hAnsi="Arial"/>
                <w:sz w:val="18"/>
              </w:rPr>
              <w:t>ES</w:t>
            </w:r>
          </w:p>
        </w:tc>
        <w:tc>
          <w:tcPr>
            <w:tcW w:w="1134" w:type="dxa"/>
            <w:tcBorders>
              <w:top w:val="single" w:sz="4" w:space="0" w:color="auto"/>
              <w:left w:val="single" w:sz="4" w:space="0" w:color="auto"/>
              <w:bottom w:val="single" w:sz="4" w:space="0" w:color="auto"/>
              <w:right w:val="single" w:sz="4" w:space="0" w:color="auto"/>
            </w:tcBorders>
          </w:tcPr>
          <w:p w14:paraId="74D71181" w14:textId="77777777" w:rsidR="0010520C" w:rsidRPr="00697017" w:rsidRDefault="0010520C" w:rsidP="006B74EA">
            <w:pPr>
              <w:keepNext/>
              <w:keepLines/>
              <w:spacing w:after="0"/>
              <w:jc w:val="center"/>
              <w:rPr>
                <w:rFonts w:ascii="Arial" w:hAnsi="Arial" w:cs="Arial"/>
                <w:sz w:val="18"/>
                <w:szCs w:val="18"/>
                <w:lang w:eastAsia="zh-CN"/>
              </w:rPr>
            </w:pPr>
            <w:r w:rsidRPr="00697017">
              <w:rPr>
                <w:rFonts w:ascii="Arial" w:hAnsi="Arial"/>
                <w:sz w:val="18"/>
              </w:rPr>
              <w:t>Ignore</w:t>
            </w:r>
          </w:p>
        </w:tc>
      </w:tr>
      <w:tr w:rsidR="0010520C" w:rsidRPr="00697017" w14:paraId="2A35265B" w14:textId="77777777" w:rsidTr="006B74EA">
        <w:tc>
          <w:tcPr>
            <w:tcW w:w="2576" w:type="dxa"/>
            <w:tcBorders>
              <w:top w:val="single" w:sz="4" w:space="0" w:color="auto"/>
              <w:left w:val="single" w:sz="4" w:space="0" w:color="auto"/>
              <w:bottom w:val="single" w:sz="4" w:space="0" w:color="auto"/>
              <w:right w:val="single" w:sz="4" w:space="0" w:color="auto"/>
            </w:tcBorders>
          </w:tcPr>
          <w:p w14:paraId="744609D2" w14:textId="77777777" w:rsidR="0010520C" w:rsidRPr="00697017" w:rsidRDefault="0010520C" w:rsidP="006B74EA">
            <w:pPr>
              <w:keepNext/>
              <w:keepLines/>
              <w:spacing w:after="0"/>
              <w:rPr>
                <w:rFonts w:ascii="Arial" w:hAnsi="Arial"/>
                <w:sz w:val="18"/>
              </w:rPr>
            </w:pPr>
            <w:ins w:id="75" w:author="QCOM" w:date="2022-04-20T18:26:00Z">
              <w:r w:rsidRPr="004D16BE">
                <w:rPr>
                  <w:rFonts w:ascii="Arial" w:hAnsi="Arial"/>
                  <w:sz w:val="18"/>
                </w:rPr>
                <w:t>Support backhaul indicator</w:t>
              </w:r>
            </w:ins>
          </w:p>
        </w:tc>
        <w:tc>
          <w:tcPr>
            <w:tcW w:w="1104" w:type="dxa"/>
            <w:tcBorders>
              <w:top w:val="single" w:sz="4" w:space="0" w:color="auto"/>
              <w:left w:val="single" w:sz="4" w:space="0" w:color="auto"/>
              <w:bottom w:val="single" w:sz="4" w:space="0" w:color="auto"/>
              <w:right w:val="single" w:sz="4" w:space="0" w:color="auto"/>
            </w:tcBorders>
          </w:tcPr>
          <w:p w14:paraId="3DF3BA7F" w14:textId="77777777" w:rsidR="0010520C" w:rsidRPr="00697017" w:rsidRDefault="0010520C" w:rsidP="006B74EA">
            <w:pPr>
              <w:keepNext/>
              <w:keepLines/>
              <w:spacing w:after="0"/>
              <w:rPr>
                <w:rFonts w:ascii="Arial" w:hAnsi="Arial"/>
                <w:sz w:val="18"/>
              </w:rPr>
            </w:pPr>
            <w:ins w:id="76" w:author="QCOM" w:date="2022-04-20T18:26:00Z">
              <w:r>
                <w:rPr>
                  <w:rFonts w:ascii="Arial" w:hAnsi="Arial"/>
                  <w:sz w:val="18"/>
                </w:rPr>
                <w:t>O</w:t>
              </w:r>
            </w:ins>
          </w:p>
        </w:tc>
        <w:tc>
          <w:tcPr>
            <w:tcW w:w="1022" w:type="dxa"/>
            <w:tcBorders>
              <w:top w:val="single" w:sz="4" w:space="0" w:color="auto"/>
              <w:left w:val="single" w:sz="4" w:space="0" w:color="auto"/>
              <w:bottom w:val="single" w:sz="4" w:space="0" w:color="auto"/>
              <w:right w:val="single" w:sz="4" w:space="0" w:color="auto"/>
            </w:tcBorders>
          </w:tcPr>
          <w:p w14:paraId="4A4661B1"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1EAF0D" w14:textId="77777777" w:rsidR="0010520C" w:rsidRPr="00697017" w:rsidRDefault="0010520C" w:rsidP="006B74EA">
            <w:pPr>
              <w:keepNext/>
              <w:keepLines/>
              <w:spacing w:after="0"/>
              <w:rPr>
                <w:rFonts w:ascii="Arial" w:hAnsi="Arial"/>
                <w:sz w:val="18"/>
              </w:rPr>
            </w:pPr>
            <w:ins w:id="77" w:author="QCOM" w:date="2022-04-20T18:26:00Z">
              <w:r w:rsidRPr="00697017">
                <w:rPr>
                  <w:rFonts w:ascii="Arial" w:hAnsi="Arial"/>
                  <w:sz w:val="18"/>
                </w:rPr>
                <w:t>ENUMERATED (true, ...)</w:t>
              </w:r>
            </w:ins>
          </w:p>
        </w:tc>
        <w:tc>
          <w:tcPr>
            <w:tcW w:w="2270" w:type="dxa"/>
            <w:tcBorders>
              <w:top w:val="single" w:sz="4" w:space="0" w:color="auto"/>
              <w:left w:val="single" w:sz="4" w:space="0" w:color="auto"/>
              <w:bottom w:val="single" w:sz="4" w:space="0" w:color="auto"/>
              <w:right w:val="single" w:sz="4" w:space="0" w:color="auto"/>
            </w:tcBorders>
          </w:tcPr>
          <w:p w14:paraId="792E40D7" w14:textId="77777777" w:rsidR="0010520C" w:rsidRPr="00697017" w:rsidRDefault="0010520C" w:rsidP="006B74EA">
            <w:pPr>
              <w:keepNext/>
              <w:keepLines/>
              <w:spacing w:after="0"/>
              <w:rPr>
                <w:rFonts w:ascii="Arial" w:hAnsi="Arial"/>
                <w:sz w:val="18"/>
              </w:rPr>
            </w:pPr>
            <w:ins w:id="78" w:author="QCOM" w:date="2022-04-20T18:26:00Z">
              <w:r w:rsidRPr="00697017">
                <w:rPr>
                  <w:rFonts w:ascii="Arial" w:hAnsi="Arial"/>
                  <w:sz w:val="18"/>
                </w:rPr>
                <w:t>Applicable to IAB-MT only.</w:t>
              </w:r>
            </w:ins>
          </w:p>
        </w:tc>
        <w:tc>
          <w:tcPr>
            <w:tcW w:w="1134" w:type="dxa"/>
            <w:tcBorders>
              <w:top w:val="single" w:sz="4" w:space="0" w:color="auto"/>
              <w:left w:val="single" w:sz="4" w:space="0" w:color="auto"/>
              <w:bottom w:val="single" w:sz="4" w:space="0" w:color="auto"/>
              <w:right w:val="single" w:sz="4" w:space="0" w:color="auto"/>
            </w:tcBorders>
          </w:tcPr>
          <w:p w14:paraId="7E7A5E01" w14:textId="77777777" w:rsidR="0010520C" w:rsidRPr="00697017" w:rsidRDefault="0010520C" w:rsidP="006B74EA">
            <w:pPr>
              <w:keepNext/>
              <w:keepLines/>
              <w:spacing w:after="0"/>
              <w:jc w:val="center"/>
              <w:rPr>
                <w:rFonts w:ascii="Arial" w:hAnsi="Arial"/>
                <w:sz w:val="18"/>
              </w:rPr>
            </w:pPr>
            <w:ins w:id="79" w:author="QCOM" w:date="2022-04-20T18:26:00Z">
              <w:r w:rsidRPr="00697017">
                <w:rPr>
                  <w:rFonts w:ascii="Arial" w:hAnsi="Arial" w:hint="eastAsia"/>
                  <w:sz w:val="18"/>
                </w:rPr>
                <w:t>Y</w:t>
              </w:r>
              <w:r w:rsidRPr="00697017">
                <w:rPr>
                  <w:rFonts w:ascii="Arial" w:hAnsi="Arial"/>
                  <w:sz w:val="18"/>
                </w:rPr>
                <w:t>ES</w:t>
              </w:r>
            </w:ins>
          </w:p>
        </w:tc>
        <w:tc>
          <w:tcPr>
            <w:tcW w:w="1134" w:type="dxa"/>
            <w:tcBorders>
              <w:top w:val="single" w:sz="4" w:space="0" w:color="auto"/>
              <w:left w:val="single" w:sz="4" w:space="0" w:color="auto"/>
              <w:bottom w:val="single" w:sz="4" w:space="0" w:color="auto"/>
              <w:right w:val="single" w:sz="4" w:space="0" w:color="auto"/>
            </w:tcBorders>
          </w:tcPr>
          <w:p w14:paraId="37754DC4" w14:textId="77777777" w:rsidR="0010520C" w:rsidRPr="00697017" w:rsidRDefault="0010520C" w:rsidP="006B74EA">
            <w:pPr>
              <w:keepNext/>
              <w:keepLines/>
              <w:spacing w:after="0"/>
              <w:jc w:val="center"/>
              <w:rPr>
                <w:rFonts w:ascii="Arial" w:hAnsi="Arial"/>
                <w:sz w:val="18"/>
              </w:rPr>
            </w:pPr>
            <w:ins w:id="80" w:author="QCOM" w:date="2022-04-20T18:26:00Z">
              <w:r w:rsidRPr="00697017">
                <w:rPr>
                  <w:rFonts w:ascii="Arial" w:hAnsi="Arial"/>
                  <w:sz w:val="18"/>
                </w:rPr>
                <w:t>Ignore</w:t>
              </w:r>
            </w:ins>
          </w:p>
        </w:tc>
      </w:tr>
      <w:tr w:rsidR="0010520C" w:rsidRPr="00697017" w14:paraId="413BCD16" w14:textId="77777777" w:rsidTr="006B74EA">
        <w:tc>
          <w:tcPr>
            <w:tcW w:w="2576" w:type="dxa"/>
            <w:tcBorders>
              <w:top w:val="single" w:sz="4" w:space="0" w:color="auto"/>
              <w:left w:val="single" w:sz="4" w:space="0" w:color="auto"/>
              <w:bottom w:val="single" w:sz="4" w:space="0" w:color="auto"/>
              <w:right w:val="single" w:sz="4" w:space="0" w:color="auto"/>
            </w:tcBorders>
          </w:tcPr>
          <w:p w14:paraId="540D35D8" w14:textId="77777777" w:rsidR="0010520C" w:rsidRPr="00697017" w:rsidRDefault="0010520C" w:rsidP="006B74EA">
            <w:pPr>
              <w:keepNext/>
              <w:keepLines/>
              <w:spacing w:after="0"/>
              <w:rPr>
                <w:rFonts w:ascii="Arial" w:hAnsi="Arial"/>
                <w:sz w:val="18"/>
              </w:rPr>
            </w:pPr>
            <w:r w:rsidRPr="00697017">
              <w:rPr>
                <w:rFonts w:ascii="Arial" w:hAnsi="Arial"/>
                <w:b/>
                <w:bCs/>
                <w:sz w:val="18"/>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19D76F92" w14:textId="77777777" w:rsidR="0010520C" w:rsidRPr="00697017" w:rsidRDefault="0010520C" w:rsidP="006B74EA">
            <w:pPr>
              <w:keepNext/>
              <w:keepLines/>
              <w:spacing w:after="0"/>
              <w:rPr>
                <w:rFonts w:ascii="Arial" w:hAnsi="Arial"/>
                <w:sz w:val="18"/>
              </w:rPr>
            </w:pPr>
            <w:r w:rsidRPr="00697017">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8DFEE2E"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C1591D" w14:textId="77777777" w:rsidR="0010520C" w:rsidRPr="00697017" w:rsidRDefault="0010520C" w:rsidP="006B74EA">
            <w:pPr>
              <w:keepNext/>
              <w:keepLines/>
              <w:spacing w:after="0"/>
              <w:rPr>
                <w:rFonts w:ascii="Arial" w:hAnsi="Arial"/>
                <w:sz w:val="18"/>
              </w:rPr>
            </w:pPr>
          </w:p>
        </w:tc>
        <w:tc>
          <w:tcPr>
            <w:tcW w:w="2270" w:type="dxa"/>
            <w:tcBorders>
              <w:top w:val="single" w:sz="4" w:space="0" w:color="auto"/>
              <w:left w:val="single" w:sz="4" w:space="0" w:color="auto"/>
              <w:bottom w:val="single" w:sz="4" w:space="0" w:color="auto"/>
              <w:right w:val="single" w:sz="4" w:space="0" w:color="auto"/>
            </w:tcBorders>
          </w:tcPr>
          <w:p w14:paraId="318497DC"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C2A318" w14:textId="77777777" w:rsidR="0010520C" w:rsidRPr="00697017" w:rsidRDefault="0010520C" w:rsidP="006B74EA">
            <w:pPr>
              <w:keepNext/>
              <w:keepLines/>
              <w:spacing w:after="0"/>
              <w:jc w:val="center"/>
              <w:rPr>
                <w:rFonts w:ascii="Arial" w:hAnsi="Arial"/>
                <w:sz w:val="18"/>
              </w:rPr>
            </w:pPr>
            <w:r w:rsidRPr="0069701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F7B732" w14:textId="77777777" w:rsidR="0010520C" w:rsidRPr="00697017" w:rsidRDefault="0010520C" w:rsidP="006B74EA">
            <w:pPr>
              <w:keepNext/>
              <w:keepLines/>
              <w:spacing w:after="0"/>
              <w:jc w:val="center"/>
              <w:rPr>
                <w:rFonts w:ascii="Arial" w:hAnsi="Arial"/>
                <w:sz w:val="18"/>
              </w:rPr>
            </w:pPr>
            <w:r w:rsidRPr="00697017">
              <w:rPr>
                <w:rFonts w:ascii="Arial" w:hAnsi="Arial"/>
                <w:sz w:val="18"/>
                <w:lang w:eastAsia="zh-CN"/>
              </w:rPr>
              <w:t>reject</w:t>
            </w:r>
          </w:p>
        </w:tc>
      </w:tr>
      <w:tr w:rsidR="0010520C" w:rsidRPr="00697017" w14:paraId="64616606" w14:textId="77777777" w:rsidTr="006B74EA">
        <w:tc>
          <w:tcPr>
            <w:tcW w:w="2576" w:type="dxa"/>
            <w:tcBorders>
              <w:top w:val="single" w:sz="4" w:space="0" w:color="auto"/>
              <w:left w:val="single" w:sz="4" w:space="0" w:color="auto"/>
              <w:bottom w:val="single" w:sz="4" w:space="0" w:color="auto"/>
              <w:right w:val="single" w:sz="4" w:space="0" w:color="auto"/>
            </w:tcBorders>
          </w:tcPr>
          <w:p w14:paraId="2E378941" w14:textId="77777777" w:rsidR="0010520C" w:rsidRPr="00697017" w:rsidRDefault="0010520C" w:rsidP="006B74EA">
            <w:pPr>
              <w:keepNext/>
              <w:keepLines/>
              <w:spacing w:after="0"/>
              <w:ind w:left="113"/>
              <w:rPr>
                <w:rFonts w:ascii="Arial" w:hAnsi="Arial"/>
                <w:sz w:val="18"/>
              </w:rPr>
            </w:pPr>
            <w:r w:rsidRPr="00697017">
              <w:rPr>
                <w:rFonts w:ascii="Arial" w:hAnsi="Arial"/>
                <w:bCs/>
                <w:sz w:val="18"/>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399484C" w14:textId="77777777" w:rsidR="0010520C" w:rsidRPr="00697017" w:rsidRDefault="0010520C" w:rsidP="006B74EA">
            <w:pPr>
              <w:keepNext/>
              <w:keepLines/>
              <w:spacing w:after="0"/>
              <w:rPr>
                <w:rFonts w:ascii="Arial" w:hAnsi="Arial"/>
                <w:sz w:val="18"/>
              </w:rPr>
            </w:pPr>
            <w:r w:rsidRPr="00697017">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A77629A"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0E835D" w14:textId="77777777" w:rsidR="0010520C" w:rsidRPr="00697017" w:rsidRDefault="0010520C" w:rsidP="006B74EA">
            <w:pPr>
              <w:keepNext/>
              <w:keepLines/>
              <w:spacing w:after="0"/>
              <w:rPr>
                <w:rFonts w:ascii="Arial" w:hAnsi="Arial"/>
                <w:sz w:val="18"/>
              </w:rPr>
            </w:pPr>
            <w:r w:rsidRPr="00697017">
              <w:rPr>
                <w:rFonts w:ascii="Arial" w:hAnsi="Arial"/>
                <w:bCs/>
                <w:sz w:val="18"/>
                <w:lang w:eastAsia="ja-JP"/>
              </w:rPr>
              <w:t>Global NG-RAN Node ID</w:t>
            </w:r>
            <w:r w:rsidRPr="00697017">
              <w:rPr>
                <w:rFonts w:ascii="Arial" w:hAnsi="Arial"/>
                <w:bCs/>
                <w:sz w:val="18"/>
                <w:lang w:eastAsia="ja-JP"/>
              </w:rPr>
              <w:br/>
            </w:r>
            <w:r w:rsidRPr="00697017">
              <w:rPr>
                <w:rFonts w:ascii="Arial" w:hAnsi="Arial"/>
                <w:sz w:val="18"/>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04D26353"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392725" w14:textId="77777777" w:rsidR="0010520C" w:rsidRPr="00697017" w:rsidRDefault="0010520C" w:rsidP="006B74EA">
            <w:pPr>
              <w:keepNext/>
              <w:keepLines/>
              <w:spacing w:after="0"/>
              <w:jc w:val="center"/>
              <w:rPr>
                <w:rFonts w:ascii="Arial" w:hAnsi="Arial"/>
                <w:sz w:val="18"/>
              </w:rPr>
            </w:pPr>
            <w:r w:rsidRPr="0069701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9F6E90" w14:textId="77777777" w:rsidR="0010520C" w:rsidRPr="00697017" w:rsidRDefault="0010520C" w:rsidP="006B74EA">
            <w:pPr>
              <w:keepNext/>
              <w:keepLines/>
              <w:spacing w:after="0"/>
              <w:jc w:val="center"/>
              <w:rPr>
                <w:rFonts w:ascii="Arial" w:hAnsi="Arial"/>
                <w:sz w:val="18"/>
              </w:rPr>
            </w:pPr>
          </w:p>
        </w:tc>
      </w:tr>
      <w:tr w:rsidR="0010520C" w:rsidRPr="00697017" w14:paraId="276D19E6" w14:textId="77777777" w:rsidTr="006B74EA">
        <w:tc>
          <w:tcPr>
            <w:tcW w:w="2576" w:type="dxa"/>
            <w:tcBorders>
              <w:top w:val="single" w:sz="4" w:space="0" w:color="auto"/>
              <w:left w:val="single" w:sz="4" w:space="0" w:color="auto"/>
              <w:bottom w:val="single" w:sz="4" w:space="0" w:color="auto"/>
              <w:right w:val="single" w:sz="4" w:space="0" w:color="auto"/>
            </w:tcBorders>
          </w:tcPr>
          <w:p w14:paraId="0793DA9C" w14:textId="77777777" w:rsidR="0010520C" w:rsidRPr="00697017" w:rsidRDefault="0010520C" w:rsidP="006B74EA">
            <w:pPr>
              <w:keepNext/>
              <w:keepLines/>
              <w:spacing w:after="0"/>
              <w:ind w:left="113"/>
              <w:rPr>
                <w:rFonts w:ascii="Arial" w:hAnsi="Arial"/>
                <w:sz w:val="18"/>
              </w:rPr>
            </w:pPr>
            <w:r w:rsidRPr="00697017">
              <w:rPr>
                <w:rFonts w:ascii="Arial" w:hAnsi="Arial"/>
                <w:bCs/>
                <w:sz w:val="18"/>
                <w:lang w:eastAsia="ja-JP"/>
              </w:rPr>
              <w:t>&gt;</w:t>
            </w:r>
            <w:r w:rsidRPr="00697017">
              <w:rPr>
                <w:rFonts w:ascii="Arial" w:eastAsia="Batang" w:hAnsi="Arial"/>
                <w:sz w:val="18"/>
              </w:rPr>
              <w:t xml:space="preserve">Source M-NG-RAN node UE </w:t>
            </w:r>
            <w:proofErr w:type="spellStart"/>
            <w:r w:rsidRPr="00697017">
              <w:rPr>
                <w:rFonts w:ascii="Arial" w:eastAsia="Batang" w:hAnsi="Arial"/>
                <w:sz w:val="18"/>
              </w:rPr>
              <w:t>XnAP</w:t>
            </w:r>
            <w:proofErr w:type="spellEnd"/>
            <w:r w:rsidRPr="00697017">
              <w:rPr>
                <w:rFonts w:ascii="Arial" w:eastAsia="Batang" w:hAnsi="Arial"/>
                <w:sz w:val="18"/>
              </w:rPr>
              <w:t xml:space="preserve"> ID</w:t>
            </w:r>
          </w:p>
        </w:tc>
        <w:tc>
          <w:tcPr>
            <w:tcW w:w="1104" w:type="dxa"/>
            <w:tcBorders>
              <w:top w:val="single" w:sz="4" w:space="0" w:color="auto"/>
              <w:left w:val="single" w:sz="4" w:space="0" w:color="auto"/>
              <w:bottom w:val="single" w:sz="4" w:space="0" w:color="auto"/>
              <w:right w:val="single" w:sz="4" w:space="0" w:color="auto"/>
            </w:tcBorders>
          </w:tcPr>
          <w:p w14:paraId="4E3651C3" w14:textId="77777777" w:rsidR="0010520C" w:rsidRPr="00697017" w:rsidRDefault="0010520C" w:rsidP="006B74EA">
            <w:pPr>
              <w:keepNext/>
              <w:keepLines/>
              <w:spacing w:after="0"/>
              <w:rPr>
                <w:rFonts w:ascii="Arial" w:hAnsi="Arial"/>
                <w:sz w:val="18"/>
              </w:rPr>
            </w:pPr>
            <w:r w:rsidRPr="00697017">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4EB7D6F"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37CBC4" w14:textId="77777777" w:rsidR="0010520C" w:rsidRPr="00697017" w:rsidRDefault="0010520C" w:rsidP="006B74EA">
            <w:pPr>
              <w:keepNext/>
              <w:keepLines/>
              <w:spacing w:after="0"/>
              <w:rPr>
                <w:rFonts w:ascii="Arial" w:hAnsi="Arial"/>
                <w:sz w:val="18"/>
              </w:rPr>
            </w:pPr>
            <w:r w:rsidRPr="00697017">
              <w:rPr>
                <w:rFonts w:ascii="Arial" w:hAnsi="Arial"/>
                <w:sz w:val="18"/>
                <w:lang w:eastAsia="ja-JP"/>
              </w:rPr>
              <w:t xml:space="preserve">NG-RAN node UE </w:t>
            </w:r>
            <w:proofErr w:type="spellStart"/>
            <w:r w:rsidRPr="00697017">
              <w:rPr>
                <w:rFonts w:ascii="Arial" w:hAnsi="Arial"/>
                <w:sz w:val="18"/>
                <w:lang w:eastAsia="ja-JP"/>
              </w:rPr>
              <w:t>XnAP</w:t>
            </w:r>
            <w:proofErr w:type="spellEnd"/>
            <w:r w:rsidRPr="00697017">
              <w:rPr>
                <w:rFonts w:ascii="Arial" w:hAnsi="Arial"/>
                <w:sz w:val="18"/>
                <w:lang w:eastAsia="ja-JP"/>
              </w:rPr>
              <w:t xml:space="preserve"> ID</w:t>
            </w:r>
            <w:r w:rsidRPr="00697017">
              <w:rPr>
                <w:rFonts w:ascii="Arial" w:hAnsi="Arial"/>
                <w:sz w:val="18"/>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5C90D9C5" w14:textId="77777777" w:rsidR="0010520C" w:rsidRPr="00697017" w:rsidRDefault="0010520C" w:rsidP="006B74EA">
            <w:pPr>
              <w:keepNext/>
              <w:keepLines/>
              <w:spacing w:after="0"/>
              <w:rPr>
                <w:rFonts w:ascii="Arial" w:hAnsi="Arial"/>
                <w:sz w:val="18"/>
              </w:rPr>
            </w:pPr>
            <w:r w:rsidRPr="00697017">
              <w:rPr>
                <w:rFonts w:ascii="Arial" w:hAnsi="Arial"/>
                <w:sz w:val="18"/>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BFF43EB" w14:textId="77777777" w:rsidR="0010520C" w:rsidRPr="00697017" w:rsidRDefault="0010520C" w:rsidP="006B74EA">
            <w:pPr>
              <w:keepNext/>
              <w:keepLines/>
              <w:spacing w:after="0"/>
              <w:jc w:val="center"/>
              <w:rPr>
                <w:rFonts w:ascii="Arial" w:hAnsi="Arial"/>
                <w:sz w:val="18"/>
              </w:rPr>
            </w:pPr>
            <w:r w:rsidRPr="0069701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DD50AF" w14:textId="77777777" w:rsidR="0010520C" w:rsidRPr="00697017" w:rsidRDefault="0010520C" w:rsidP="006B74EA">
            <w:pPr>
              <w:keepNext/>
              <w:keepLines/>
              <w:spacing w:after="0"/>
              <w:jc w:val="center"/>
              <w:rPr>
                <w:rFonts w:ascii="Arial" w:hAnsi="Arial"/>
                <w:sz w:val="18"/>
              </w:rPr>
            </w:pPr>
          </w:p>
        </w:tc>
      </w:tr>
      <w:tr w:rsidR="0010520C" w:rsidRPr="00697017" w14:paraId="62C5F20F" w14:textId="77777777" w:rsidTr="006B74EA">
        <w:tc>
          <w:tcPr>
            <w:tcW w:w="2576" w:type="dxa"/>
            <w:tcBorders>
              <w:top w:val="single" w:sz="4" w:space="0" w:color="auto"/>
              <w:left w:val="single" w:sz="4" w:space="0" w:color="auto"/>
              <w:bottom w:val="single" w:sz="4" w:space="0" w:color="auto"/>
              <w:right w:val="single" w:sz="4" w:space="0" w:color="auto"/>
            </w:tcBorders>
          </w:tcPr>
          <w:p w14:paraId="1F875B9B" w14:textId="77777777" w:rsidR="0010520C" w:rsidRPr="00697017" w:rsidRDefault="0010520C" w:rsidP="006B74EA">
            <w:pPr>
              <w:keepNext/>
              <w:keepLines/>
              <w:spacing w:after="0"/>
              <w:ind w:left="113"/>
              <w:rPr>
                <w:rFonts w:ascii="Arial" w:hAnsi="Arial"/>
                <w:sz w:val="18"/>
              </w:rPr>
            </w:pPr>
            <w:r w:rsidRPr="00697017">
              <w:rPr>
                <w:rFonts w:ascii="Arial" w:eastAsia="Batang" w:hAnsi="Arial"/>
                <w:sz w:val="18"/>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6D214FD" w14:textId="77777777" w:rsidR="0010520C" w:rsidRPr="00697017" w:rsidRDefault="0010520C" w:rsidP="006B74EA">
            <w:pPr>
              <w:keepNext/>
              <w:keepLines/>
              <w:spacing w:after="0"/>
              <w:rPr>
                <w:rFonts w:ascii="Arial" w:hAnsi="Arial"/>
                <w:sz w:val="18"/>
              </w:rPr>
            </w:pPr>
            <w:r w:rsidRPr="00697017">
              <w:rPr>
                <w:rFonts w:ascii="Arial" w:eastAsia="Batang"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47BF2EB"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2230661" w14:textId="77777777" w:rsidR="0010520C" w:rsidRPr="00697017" w:rsidRDefault="0010520C" w:rsidP="006B74EA">
            <w:pPr>
              <w:keepNext/>
              <w:keepLines/>
              <w:spacing w:after="0"/>
              <w:rPr>
                <w:rFonts w:ascii="Arial" w:hAnsi="Arial"/>
                <w:sz w:val="18"/>
              </w:rPr>
            </w:pPr>
            <w:r w:rsidRPr="00697017">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4B86506"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0849FD" w14:textId="77777777" w:rsidR="0010520C" w:rsidRPr="00697017" w:rsidRDefault="0010520C" w:rsidP="006B74EA">
            <w:pPr>
              <w:keepNext/>
              <w:keepLines/>
              <w:spacing w:after="0"/>
              <w:jc w:val="center"/>
              <w:rPr>
                <w:rFonts w:ascii="Arial" w:hAnsi="Arial"/>
                <w:sz w:val="18"/>
              </w:rPr>
            </w:pPr>
            <w:r w:rsidRPr="0069701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0B18DF" w14:textId="77777777" w:rsidR="0010520C" w:rsidRPr="00697017" w:rsidRDefault="0010520C" w:rsidP="006B74EA">
            <w:pPr>
              <w:keepNext/>
              <w:keepLines/>
              <w:spacing w:after="0"/>
              <w:jc w:val="center"/>
              <w:rPr>
                <w:rFonts w:ascii="Arial" w:hAnsi="Arial"/>
                <w:sz w:val="18"/>
              </w:rPr>
            </w:pPr>
          </w:p>
        </w:tc>
      </w:tr>
      <w:tr w:rsidR="0010520C" w:rsidRPr="00697017" w14:paraId="166EA73F" w14:textId="77777777" w:rsidTr="006B74EA">
        <w:tc>
          <w:tcPr>
            <w:tcW w:w="2576" w:type="dxa"/>
            <w:tcBorders>
              <w:top w:val="single" w:sz="4" w:space="0" w:color="auto"/>
              <w:left w:val="single" w:sz="4" w:space="0" w:color="auto"/>
              <w:bottom w:val="single" w:sz="4" w:space="0" w:color="auto"/>
              <w:right w:val="single" w:sz="4" w:space="0" w:color="auto"/>
            </w:tcBorders>
          </w:tcPr>
          <w:p w14:paraId="5EE426F4" w14:textId="77777777" w:rsidR="0010520C" w:rsidRPr="00697017" w:rsidRDefault="0010520C" w:rsidP="006B74EA">
            <w:pPr>
              <w:keepNext/>
              <w:keepLines/>
              <w:spacing w:after="0"/>
              <w:rPr>
                <w:rFonts w:ascii="Arial" w:eastAsia="Batang" w:hAnsi="Arial"/>
                <w:sz w:val="18"/>
              </w:rPr>
            </w:pPr>
            <w:r w:rsidRPr="00697017">
              <w:rPr>
                <w:rFonts w:ascii="Arial" w:hAnsi="Arial"/>
                <w:sz w:val="18"/>
              </w:rPr>
              <w:t>SCG Activation Request</w:t>
            </w:r>
          </w:p>
        </w:tc>
        <w:tc>
          <w:tcPr>
            <w:tcW w:w="1104" w:type="dxa"/>
            <w:tcBorders>
              <w:top w:val="single" w:sz="4" w:space="0" w:color="auto"/>
              <w:left w:val="single" w:sz="4" w:space="0" w:color="auto"/>
              <w:bottom w:val="single" w:sz="4" w:space="0" w:color="auto"/>
              <w:right w:val="single" w:sz="4" w:space="0" w:color="auto"/>
            </w:tcBorders>
          </w:tcPr>
          <w:p w14:paraId="71B741FE" w14:textId="77777777" w:rsidR="0010520C" w:rsidRPr="00697017" w:rsidRDefault="0010520C" w:rsidP="006B74EA">
            <w:pPr>
              <w:keepNext/>
              <w:keepLines/>
              <w:spacing w:after="0"/>
              <w:rPr>
                <w:rFonts w:ascii="Arial" w:eastAsia="Batang" w:hAnsi="Arial" w:cs="Arial"/>
                <w:sz w:val="18"/>
                <w:lang w:eastAsia="ja-JP"/>
              </w:rPr>
            </w:pPr>
            <w:r w:rsidRPr="00697017">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E6BA7EF"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163CA4" w14:textId="77777777" w:rsidR="0010520C" w:rsidRPr="00697017" w:rsidRDefault="0010520C" w:rsidP="006B74EA">
            <w:pPr>
              <w:keepNext/>
              <w:keepLines/>
              <w:spacing w:after="0"/>
              <w:rPr>
                <w:rFonts w:ascii="Arial" w:hAnsi="Arial" w:cs="Arial"/>
                <w:sz w:val="18"/>
                <w:lang w:eastAsia="ja-JP"/>
              </w:rPr>
            </w:pPr>
            <w:r w:rsidRPr="00697017">
              <w:rPr>
                <w:rFonts w:ascii="Arial" w:hAnsi="Arial"/>
                <w:sz w:val="18"/>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72117A0"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9429DF" w14:textId="77777777" w:rsidR="0010520C" w:rsidRPr="00697017" w:rsidRDefault="0010520C" w:rsidP="006B74EA">
            <w:pPr>
              <w:keepNext/>
              <w:keepLines/>
              <w:spacing w:after="0"/>
              <w:jc w:val="center"/>
              <w:rPr>
                <w:rFonts w:ascii="Arial" w:hAnsi="Arial"/>
                <w:bCs/>
                <w:sz w:val="18"/>
                <w:lang w:eastAsia="ja-JP"/>
              </w:rPr>
            </w:pPr>
            <w:r w:rsidRPr="0069701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171432" w14:textId="77777777" w:rsidR="0010520C" w:rsidRPr="00697017" w:rsidRDefault="0010520C" w:rsidP="006B74EA">
            <w:pPr>
              <w:keepNext/>
              <w:keepLines/>
              <w:spacing w:after="0"/>
              <w:jc w:val="center"/>
              <w:rPr>
                <w:rFonts w:ascii="Arial" w:hAnsi="Arial"/>
                <w:sz w:val="18"/>
              </w:rPr>
            </w:pPr>
            <w:r w:rsidRPr="00697017">
              <w:rPr>
                <w:rFonts w:ascii="Arial" w:hAnsi="Arial"/>
                <w:sz w:val="18"/>
                <w:lang w:eastAsia="zh-CN"/>
              </w:rPr>
              <w:t>ignore</w:t>
            </w:r>
          </w:p>
        </w:tc>
      </w:tr>
      <w:tr w:rsidR="0010520C" w:rsidRPr="00697017" w14:paraId="7F035EB9" w14:textId="77777777" w:rsidTr="006B74EA">
        <w:tc>
          <w:tcPr>
            <w:tcW w:w="2576" w:type="dxa"/>
            <w:tcBorders>
              <w:top w:val="single" w:sz="4" w:space="0" w:color="auto"/>
              <w:left w:val="single" w:sz="4" w:space="0" w:color="auto"/>
              <w:bottom w:val="single" w:sz="4" w:space="0" w:color="auto"/>
              <w:right w:val="single" w:sz="4" w:space="0" w:color="auto"/>
            </w:tcBorders>
          </w:tcPr>
          <w:p w14:paraId="2E12D0A3" w14:textId="77777777" w:rsidR="0010520C" w:rsidRPr="00697017" w:rsidRDefault="0010520C" w:rsidP="006B74EA">
            <w:pPr>
              <w:keepNext/>
              <w:keepLines/>
              <w:spacing w:after="0"/>
              <w:rPr>
                <w:rFonts w:ascii="Arial" w:hAnsi="Arial"/>
                <w:b/>
                <w:bCs/>
                <w:sz w:val="18"/>
              </w:rPr>
            </w:pPr>
            <w:r w:rsidRPr="00697017">
              <w:rPr>
                <w:rFonts w:ascii="Arial" w:hAnsi="Arial"/>
                <w:b/>
                <w:bCs/>
                <w:sz w:val="18"/>
              </w:rPr>
              <w:t xml:space="preserve">Conditional </w:t>
            </w:r>
            <w:proofErr w:type="spellStart"/>
            <w:r w:rsidRPr="00697017">
              <w:rPr>
                <w:rFonts w:ascii="Arial" w:hAnsi="Arial"/>
                <w:b/>
                <w:bCs/>
                <w:sz w:val="18"/>
              </w:rPr>
              <w:t>PSCell</w:t>
            </w:r>
            <w:proofErr w:type="spellEnd"/>
            <w:r w:rsidRPr="00697017">
              <w:rPr>
                <w:rFonts w:ascii="Arial" w:hAnsi="Arial"/>
                <w:b/>
                <w:bCs/>
                <w:sz w:val="18"/>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22DAD243"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3FC10E09"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C4443DC" w14:textId="77777777" w:rsidR="0010520C" w:rsidRPr="00697017" w:rsidRDefault="0010520C" w:rsidP="006B74EA">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11EC51E6" w14:textId="77777777" w:rsidR="0010520C" w:rsidRPr="00697017" w:rsidRDefault="0010520C" w:rsidP="006B74E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0EAB83" w14:textId="77777777" w:rsidR="0010520C" w:rsidRPr="00697017" w:rsidRDefault="0010520C" w:rsidP="006B74EA">
            <w:pPr>
              <w:keepNext/>
              <w:keepLines/>
              <w:spacing w:after="0"/>
              <w:jc w:val="center"/>
              <w:rPr>
                <w:rFonts w:ascii="Arial" w:hAnsi="Arial"/>
                <w:sz w:val="18"/>
                <w:lang w:eastAsia="zh-CN"/>
              </w:rPr>
            </w:pPr>
            <w:r w:rsidRPr="00697017">
              <w:rPr>
                <w:rFonts w:ascii="Arial" w:eastAsia="Malgun Gothic"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7D69AF3" w14:textId="77777777" w:rsidR="0010520C" w:rsidRPr="00697017" w:rsidRDefault="0010520C" w:rsidP="006B74EA">
            <w:pPr>
              <w:keepNext/>
              <w:keepLines/>
              <w:spacing w:after="0"/>
              <w:jc w:val="center"/>
              <w:rPr>
                <w:rFonts w:ascii="Arial" w:hAnsi="Arial"/>
                <w:sz w:val="18"/>
                <w:lang w:eastAsia="zh-CN"/>
              </w:rPr>
            </w:pPr>
            <w:r w:rsidRPr="00697017">
              <w:rPr>
                <w:rFonts w:ascii="Arial" w:eastAsia="Malgun Gothic" w:hAnsi="Arial"/>
                <w:sz w:val="18"/>
              </w:rPr>
              <w:t>reject</w:t>
            </w:r>
          </w:p>
        </w:tc>
      </w:tr>
      <w:tr w:rsidR="0010520C" w:rsidRPr="00697017" w14:paraId="01630DB9" w14:textId="77777777" w:rsidTr="006B74EA">
        <w:tc>
          <w:tcPr>
            <w:tcW w:w="2576" w:type="dxa"/>
            <w:tcBorders>
              <w:top w:val="single" w:sz="4" w:space="0" w:color="auto"/>
              <w:left w:val="single" w:sz="4" w:space="0" w:color="auto"/>
              <w:bottom w:val="single" w:sz="4" w:space="0" w:color="auto"/>
              <w:right w:val="single" w:sz="4" w:space="0" w:color="auto"/>
            </w:tcBorders>
          </w:tcPr>
          <w:p w14:paraId="3F55E88D" w14:textId="77777777" w:rsidR="0010520C" w:rsidRPr="00697017" w:rsidRDefault="0010520C" w:rsidP="006B74EA">
            <w:pPr>
              <w:keepNext/>
              <w:keepLines/>
              <w:spacing w:after="0"/>
              <w:ind w:left="113"/>
              <w:rPr>
                <w:rFonts w:ascii="Arial" w:hAnsi="Arial"/>
                <w:sz w:val="18"/>
              </w:rPr>
            </w:pPr>
            <w:r w:rsidRPr="00697017">
              <w:rPr>
                <w:rFonts w:ascii="Arial" w:hAnsi="Arial"/>
                <w:bCs/>
                <w:sz w:val="18"/>
                <w:lang w:eastAsia="ja-JP"/>
              </w:rPr>
              <w:t xml:space="preserve">&gt;Maximum Number of </w:t>
            </w:r>
            <w:proofErr w:type="spellStart"/>
            <w:r w:rsidRPr="00697017">
              <w:rPr>
                <w:rFonts w:ascii="Arial" w:hAnsi="Arial"/>
                <w:bCs/>
                <w:sz w:val="18"/>
                <w:lang w:eastAsia="ja-JP"/>
              </w:rPr>
              <w:t>PSCells</w:t>
            </w:r>
            <w:proofErr w:type="spellEnd"/>
            <w:r w:rsidRPr="00697017">
              <w:rPr>
                <w:rFonts w:ascii="Arial" w:hAnsi="Arial"/>
                <w:bCs/>
                <w:sz w:val="18"/>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5DC7411D" w14:textId="77777777" w:rsidR="0010520C" w:rsidRPr="00697017" w:rsidRDefault="0010520C" w:rsidP="006B74EA">
            <w:pPr>
              <w:keepNext/>
              <w:keepLines/>
              <w:spacing w:after="0"/>
              <w:rPr>
                <w:rFonts w:ascii="Arial" w:hAnsi="Arial"/>
                <w:sz w:val="18"/>
                <w:lang w:eastAsia="zh-CN"/>
              </w:rPr>
            </w:pPr>
            <w:r w:rsidRPr="00697017">
              <w:rPr>
                <w:rFonts w:ascii="Arial"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4019D1D9"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944348" w14:textId="77777777" w:rsidR="0010520C" w:rsidRPr="00697017" w:rsidRDefault="0010520C" w:rsidP="006B74EA">
            <w:pPr>
              <w:keepNext/>
              <w:keepLines/>
              <w:spacing w:after="0"/>
              <w:rPr>
                <w:rFonts w:ascii="Arial" w:eastAsia="Malgun Gothic" w:hAnsi="Arial"/>
                <w:sz w:val="18"/>
              </w:rPr>
            </w:pPr>
            <w:r w:rsidRPr="00697017">
              <w:rPr>
                <w:rFonts w:ascii="Arial" w:eastAsia="Malgun Gothic" w:hAnsi="Arial"/>
                <w:sz w:val="18"/>
              </w:rPr>
              <w:t xml:space="preserve">INTEGER (1..8, </w:t>
            </w:r>
            <w:r w:rsidRPr="00697017">
              <w:rPr>
                <w:rFonts w:ascii="Arial" w:hAnsi="Arial"/>
                <w:sz w:val="18"/>
              </w:rPr>
              <w:t>...</w:t>
            </w:r>
            <w:r w:rsidRPr="00697017">
              <w:rPr>
                <w:rFonts w:ascii="Arial" w:eastAsia="Malgun Gothic" w:hAnsi="Arial"/>
                <w:sz w:val="18"/>
              </w:rPr>
              <w:t>)</w:t>
            </w:r>
          </w:p>
          <w:p w14:paraId="07E5E5A5" w14:textId="77777777" w:rsidR="0010520C" w:rsidRPr="00697017" w:rsidRDefault="0010520C" w:rsidP="006B74EA">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19A79F2B" w14:textId="77777777" w:rsidR="0010520C" w:rsidRPr="00697017" w:rsidRDefault="0010520C" w:rsidP="006B74EA">
            <w:pPr>
              <w:keepNext/>
              <w:keepLines/>
              <w:spacing w:after="0"/>
              <w:rPr>
                <w:rFonts w:ascii="Arial" w:hAnsi="Arial"/>
                <w:sz w:val="18"/>
              </w:rPr>
            </w:pPr>
            <w:r w:rsidRPr="00697017">
              <w:rPr>
                <w:rFonts w:ascii="Arial" w:eastAsia="Malgun Gothic" w:hAnsi="Arial"/>
                <w:sz w:val="18"/>
              </w:rPr>
              <w:t xml:space="preserve">Indicates the maximum number of </w:t>
            </w:r>
            <w:proofErr w:type="spellStart"/>
            <w:r w:rsidRPr="00697017">
              <w:rPr>
                <w:rFonts w:ascii="Arial" w:eastAsia="Malgun Gothic" w:hAnsi="Arial"/>
                <w:sz w:val="18"/>
              </w:rPr>
              <w:t>PSCells</w:t>
            </w:r>
            <w:proofErr w:type="spellEnd"/>
            <w:r w:rsidRPr="00697017">
              <w:rPr>
                <w:rFonts w:ascii="Arial" w:eastAsia="Malgun Gothic" w:hAnsi="Arial"/>
                <w:sz w:val="18"/>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E91FF40"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FA10CB" w14:textId="77777777" w:rsidR="0010520C" w:rsidRPr="00697017" w:rsidRDefault="0010520C" w:rsidP="006B74EA">
            <w:pPr>
              <w:keepNext/>
              <w:keepLines/>
              <w:spacing w:after="0"/>
              <w:jc w:val="center"/>
              <w:rPr>
                <w:rFonts w:ascii="Arial" w:hAnsi="Arial"/>
                <w:sz w:val="18"/>
                <w:lang w:eastAsia="zh-CN"/>
              </w:rPr>
            </w:pPr>
          </w:p>
        </w:tc>
      </w:tr>
      <w:tr w:rsidR="0010520C" w:rsidRPr="00697017" w14:paraId="36487775" w14:textId="77777777" w:rsidTr="006B74EA">
        <w:tc>
          <w:tcPr>
            <w:tcW w:w="2576" w:type="dxa"/>
            <w:tcBorders>
              <w:top w:val="single" w:sz="4" w:space="0" w:color="auto"/>
              <w:left w:val="single" w:sz="4" w:space="0" w:color="auto"/>
              <w:bottom w:val="single" w:sz="4" w:space="0" w:color="auto"/>
              <w:right w:val="single" w:sz="4" w:space="0" w:color="auto"/>
            </w:tcBorders>
          </w:tcPr>
          <w:p w14:paraId="50121ABE" w14:textId="77777777" w:rsidR="0010520C" w:rsidRPr="00697017" w:rsidRDefault="0010520C" w:rsidP="006B74EA">
            <w:pPr>
              <w:keepNext/>
              <w:keepLines/>
              <w:spacing w:after="0"/>
              <w:ind w:left="113"/>
              <w:rPr>
                <w:rFonts w:ascii="Arial" w:hAnsi="Arial"/>
                <w:sz w:val="18"/>
              </w:rPr>
            </w:pPr>
            <w:r w:rsidRPr="00697017">
              <w:rPr>
                <w:rFonts w:ascii="Arial" w:hAnsi="Arial" w:hint="eastAsia"/>
                <w:sz w:val="18"/>
                <w:lang w:eastAsia="zh-CN"/>
              </w:rPr>
              <w:t>&gt;</w:t>
            </w:r>
            <w:r w:rsidRPr="00697017">
              <w:rPr>
                <w:rFonts w:ascii="Arial" w:hAnsi="Arial"/>
                <w:sz w:val="18"/>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198CF21" w14:textId="77777777" w:rsidR="0010520C" w:rsidRPr="00697017" w:rsidRDefault="0010520C" w:rsidP="006B74EA">
            <w:pPr>
              <w:keepNext/>
              <w:keepLines/>
              <w:spacing w:after="0"/>
              <w:rPr>
                <w:rFonts w:ascii="Arial" w:hAnsi="Arial"/>
                <w:sz w:val="18"/>
                <w:lang w:eastAsia="zh-CN"/>
              </w:rPr>
            </w:pPr>
            <w:r w:rsidRPr="00697017">
              <w:rPr>
                <w:rFonts w:ascii="Arial" w:eastAsia="Batang"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4EFDB4"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767BEA0" w14:textId="77777777" w:rsidR="0010520C" w:rsidRPr="00697017" w:rsidRDefault="0010520C" w:rsidP="006B74EA">
            <w:pPr>
              <w:keepNext/>
              <w:keepLines/>
              <w:spacing w:after="0"/>
              <w:rPr>
                <w:rFonts w:ascii="Arial" w:hAnsi="Arial"/>
                <w:sz w:val="18"/>
                <w:lang w:eastAsia="zh-CN"/>
              </w:rPr>
            </w:pPr>
            <w:r w:rsidRPr="00697017">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6208F0F7" w14:textId="77777777" w:rsidR="0010520C" w:rsidRPr="00697017" w:rsidRDefault="0010520C" w:rsidP="006B74EA">
            <w:pPr>
              <w:keepNext/>
              <w:keepLines/>
              <w:spacing w:after="0"/>
              <w:rPr>
                <w:rFonts w:ascii="Arial" w:hAnsi="Arial"/>
                <w:sz w:val="18"/>
              </w:rPr>
            </w:pPr>
            <w:r w:rsidRPr="00697017">
              <w:rPr>
                <w:rFonts w:ascii="Arial" w:hAnsi="Arial"/>
                <w:sz w:val="18"/>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0C1122DA" w14:textId="77777777" w:rsidR="0010520C" w:rsidRPr="00697017" w:rsidRDefault="0010520C" w:rsidP="006B74EA">
            <w:pPr>
              <w:keepNext/>
              <w:keepLines/>
              <w:spacing w:after="0"/>
              <w:jc w:val="center"/>
              <w:rPr>
                <w:rFonts w:ascii="Arial" w:hAnsi="Arial"/>
                <w:sz w:val="18"/>
                <w:lang w:eastAsia="zh-CN"/>
              </w:rPr>
            </w:pPr>
            <w:r w:rsidRPr="00697017">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72C6FC" w14:textId="77777777" w:rsidR="0010520C" w:rsidRPr="00697017" w:rsidRDefault="0010520C" w:rsidP="006B74EA">
            <w:pPr>
              <w:keepNext/>
              <w:keepLines/>
              <w:spacing w:after="0"/>
              <w:jc w:val="center"/>
              <w:rPr>
                <w:rFonts w:ascii="Arial" w:hAnsi="Arial"/>
                <w:sz w:val="18"/>
                <w:lang w:eastAsia="zh-CN"/>
              </w:rPr>
            </w:pPr>
          </w:p>
        </w:tc>
      </w:tr>
      <w:tr w:rsidR="0010520C" w:rsidRPr="00697017" w14:paraId="126BB58F" w14:textId="77777777" w:rsidTr="006B74EA">
        <w:tc>
          <w:tcPr>
            <w:tcW w:w="2576" w:type="dxa"/>
            <w:tcBorders>
              <w:top w:val="single" w:sz="4" w:space="0" w:color="auto"/>
              <w:left w:val="single" w:sz="4" w:space="0" w:color="auto"/>
              <w:bottom w:val="single" w:sz="4" w:space="0" w:color="auto"/>
              <w:right w:val="single" w:sz="4" w:space="0" w:color="auto"/>
            </w:tcBorders>
          </w:tcPr>
          <w:p w14:paraId="151B890A" w14:textId="77777777" w:rsidR="0010520C" w:rsidRPr="00697017" w:rsidRDefault="0010520C" w:rsidP="006B74EA">
            <w:pPr>
              <w:keepNext/>
              <w:keepLines/>
              <w:spacing w:after="0"/>
              <w:rPr>
                <w:rFonts w:ascii="Arial" w:hAnsi="Arial"/>
                <w:sz w:val="18"/>
                <w:lang w:eastAsia="zh-CN"/>
              </w:rPr>
            </w:pPr>
            <w:r w:rsidRPr="00697017">
              <w:rPr>
                <w:rFonts w:ascii="Arial" w:eastAsia="DengXian" w:hAnsi="Arial"/>
                <w:bCs/>
                <w:sz w:val="18"/>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650DB0" w14:textId="77777777" w:rsidR="0010520C" w:rsidRPr="00697017" w:rsidRDefault="0010520C" w:rsidP="006B74EA">
            <w:pPr>
              <w:keepNext/>
              <w:keepLines/>
              <w:spacing w:after="0"/>
              <w:rPr>
                <w:rFonts w:ascii="Arial" w:eastAsia="Batang" w:hAnsi="Arial" w:cs="Arial"/>
                <w:sz w:val="18"/>
                <w:lang w:eastAsia="ja-JP"/>
              </w:rPr>
            </w:pPr>
            <w:r w:rsidRPr="00697017">
              <w:rPr>
                <w:rFonts w:ascii="Arial" w:eastAsia="DengXia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BCAF699" w14:textId="77777777" w:rsidR="0010520C" w:rsidRPr="00697017" w:rsidRDefault="0010520C" w:rsidP="006B74E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63275F" w14:textId="77777777" w:rsidR="0010520C" w:rsidRPr="00697017" w:rsidRDefault="0010520C" w:rsidP="006B74EA">
            <w:pPr>
              <w:keepNext/>
              <w:keepLines/>
              <w:spacing w:after="0"/>
              <w:rPr>
                <w:rFonts w:ascii="Arial" w:eastAsia="DengXian" w:hAnsi="Arial"/>
                <w:sz w:val="18"/>
                <w:lang w:eastAsia="zh-CN"/>
              </w:rPr>
            </w:pPr>
            <w:r w:rsidRPr="00697017">
              <w:rPr>
                <w:rFonts w:ascii="Arial" w:eastAsia="DengXian" w:hAnsi="Arial"/>
                <w:sz w:val="18"/>
                <w:lang w:eastAsia="ja-JP"/>
              </w:rPr>
              <w:t>UE Slice Maximum Bit Rate List</w:t>
            </w:r>
          </w:p>
          <w:p w14:paraId="0AEA2E8C" w14:textId="77777777" w:rsidR="0010520C" w:rsidRPr="00697017" w:rsidRDefault="0010520C" w:rsidP="006B74EA">
            <w:pPr>
              <w:keepNext/>
              <w:keepLines/>
              <w:spacing w:after="0"/>
              <w:rPr>
                <w:rFonts w:ascii="Arial" w:hAnsi="Arial" w:cs="Arial"/>
                <w:sz w:val="18"/>
                <w:lang w:eastAsia="ja-JP"/>
              </w:rPr>
            </w:pPr>
            <w:r w:rsidRPr="00697017">
              <w:rPr>
                <w:rFonts w:ascii="Arial" w:eastAsia="DengXian" w:hAnsi="Arial"/>
                <w:sz w:val="18"/>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5086BD4" w14:textId="77777777" w:rsidR="0010520C" w:rsidRPr="00697017" w:rsidRDefault="0010520C" w:rsidP="006B74EA">
            <w:pPr>
              <w:keepNext/>
              <w:keepLines/>
              <w:spacing w:after="0"/>
              <w:rPr>
                <w:rFonts w:ascii="Arial" w:hAnsi="Arial"/>
                <w:sz w:val="18"/>
              </w:rPr>
            </w:pPr>
            <w:r w:rsidRPr="00697017">
              <w:rPr>
                <w:rFonts w:ascii="Arial" w:eastAsia="DengXian" w:hAnsi="Arial"/>
                <w:sz w:val="18"/>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3F1D7BFB" w14:textId="77777777" w:rsidR="0010520C" w:rsidRPr="00697017" w:rsidRDefault="0010520C" w:rsidP="006B74EA">
            <w:pPr>
              <w:keepNext/>
              <w:keepLines/>
              <w:spacing w:after="0"/>
              <w:jc w:val="center"/>
              <w:rPr>
                <w:rFonts w:ascii="Arial" w:hAnsi="Arial"/>
                <w:bCs/>
                <w:sz w:val="18"/>
                <w:lang w:eastAsia="ja-JP"/>
              </w:rPr>
            </w:pPr>
            <w:r w:rsidRPr="00697017">
              <w:rPr>
                <w:rFonts w:ascii="Arial" w:eastAsia="DengXi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92A2F76" w14:textId="77777777" w:rsidR="0010520C" w:rsidRPr="00697017" w:rsidRDefault="0010520C" w:rsidP="006B74EA">
            <w:pPr>
              <w:keepNext/>
              <w:keepLines/>
              <w:spacing w:after="0"/>
              <w:jc w:val="center"/>
              <w:rPr>
                <w:rFonts w:ascii="Arial" w:hAnsi="Arial"/>
                <w:sz w:val="18"/>
                <w:lang w:eastAsia="zh-CN"/>
              </w:rPr>
            </w:pPr>
            <w:r w:rsidRPr="00697017">
              <w:rPr>
                <w:rFonts w:ascii="Arial" w:eastAsia="DengXian" w:hAnsi="Arial"/>
                <w:sz w:val="18"/>
                <w:lang w:eastAsia="zh-CN"/>
              </w:rPr>
              <w:t>reject</w:t>
            </w:r>
          </w:p>
        </w:tc>
      </w:tr>
    </w:tbl>
    <w:p w14:paraId="4920F3CF" w14:textId="77777777" w:rsidR="0010520C" w:rsidRPr="00697017" w:rsidRDefault="0010520C" w:rsidP="001052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520C" w:rsidRPr="00697017" w14:paraId="2DB67EC6" w14:textId="77777777" w:rsidTr="006B74EA">
        <w:tc>
          <w:tcPr>
            <w:tcW w:w="3686" w:type="dxa"/>
          </w:tcPr>
          <w:p w14:paraId="10362345"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Range bound</w:t>
            </w:r>
          </w:p>
        </w:tc>
        <w:tc>
          <w:tcPr>
            <w:tcW w:w="5670" w:type="dxa"/>
          </w:tcPr>
          <w:p w14:paraId="07F3C418"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lang w:eastAsia="ja-JP"/>
              </w:rPr>
              <w:t>Explanation</w:t>
            </w:r>
          </w:p>
        </w:tc>
      </w:tr>
      <w:tr w:rsidR="0010520C" w:rsidRPr="00697017" w14:paraId="1170D8BA" w14:textId="77777777" w:rsidTr="006B74EA">
        <w:tc>
          <w:tcPr>
            <w:tcW w:w="3686" w:type="dxa"/>
          </w:tcPr>
          <w:p w14:paraId="4D2A324B" w14:textId="77777777" w:rsidR="0010520C" w:rsidRPr="00697017" w:rsidRDefault="0010520C" w:rsidP="006B74EA">
            <w:pPr>
              <w:keepNext/>
              <w:keepLines/>
              <w:spacing w:after="0"/>
              <w:rPr>
                <w:rFonts w:ascii="Arial" w:hAnsi="Arial"/>
                <w:sz w:val="18"/>
                <w:lang w:eastAsia="ja-JP"/>
              </w:rPr>
            </w:pPr>
            <w:proofErr w:type="spellStart"/>
            <w:r w:rsidRPr="00697017">
              <w:rPr>
                <w:rFonts w:ascii="Arial" w:hAnsi="Arial"/>
                <w:sz w:val="18"/>
                <w:lang w:eastAsia="ja-JP"/>
              </w:rPr>
              <w:t>maxnoof</w:t>
            </w:r>
            <w:r w:rsidRPr="00697017">
              <w:rPr>
                <w:rFonts w:ascii="Arial" w:hAnsi="Arial"/>
                <w:sz w:val="18"/>
              </w:rPr>
              <w:t>PDUSessions</w:t>
            </w:r>
            <w:proofErr w:type="spellEnd"/>
          </w:p>
        </w:tc>
        <w:tc>
          <w:tcPr>
            <w:tcW w:w="5670" w:type="dxa"/>
          </w:tcPr>
          <w:p w14:paraId="66D84235" w14:textId="77777777" w:rsidR="0010520C" w:rsidRPr="00697017" w:rsidRDefault="0010520C" w:rsidP="006B74EA">
            <w:pPr>
              <w:keepNext/>
              <w:keepLines/>
              <w:spacing w:after="0"/>
              <w:rPr>
                <w:rFonts w:ascii="Arial" w:hAnsi="Arial"/>
                <w:sz w:val="18"/>
                <w:lang w:eastAsia="ja-JP"/>
              </w:rPr>
            </w:pPr>
            <w:r w:rsidRPr="00697017">
              <w:rPr>
                <w:rFonts w:ascii="Arial" w:hAnsi="Arial"/>
                <w:sz w:val="18"/>
                <w:lang w:eastAsia="ja-JP"/>
              </w:rPr>
              <w:t>Maximum no. of PDU sessions. Value is 256</w:t>
            </w:r>
          </w:p>
        </w:tc>
      </w:tr>
    </w:tbl>
    <w:p w14:paraId="31371982" w14:textId="77777777" w:rsidR="0010520C" w:rsidRPr="00697017" w:rsidRDefault="0010520C" w:rsidP="0010520C">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0520C" w:rsidRPr="00697017" w14:paraId="744E49F7" w14:textId="77777777" w:rsidTr="006B74EA">
        <w:tc>
          <w:tcPr>
            <w:tcW w:w="3244" w:type="dxa"/>
            <w:tcBorders>
              <w:top w:val="single" w:sz="4" w:space="0" w:color="auto"/>
              <w:left w:val="single" w:sz="4" w:space="0" w:color="auto"/>
              <w:bottom w:val="single" w:sz="4" w:space="0" w:color="auto"/>
              <w:right w:val="single" w:sz="4" w:space="0" w:color="auto"/>
            </w:tcBorders>
            <w:hideMark/>
          </w:tcPr>
          <w:p w14:paraId="29DA6413" w14:textId="77777777" w:rsidR="0010520C" w:rsidRPr="00697017" w:rsidRDefault="0010520C" w:rsidP="006B74EA">
            <w:pPr>
              <w:keepNext/>
              <w:keepLines/>
              <w:spacing w:after="0"/>
              <w:jc w:val="center"/>
              <w:rPr>
                <w:rFonts w:ascii="Arial" w:hAnsi="Arial"/>
                <w:b/>
                <w:sz w:val="18"/>
              </w:rPr>
            </w:pPr>
            <w:r w:rsidRPr="00697017">
              <w:rPr>
                <w:rFonts w:ascii="Arial"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A3DEA32" w14:textId="77777777" w:rsidR="0010520C" w:rsidRPr="00697017" w:rsidRDefault="0010520C" w:rsidP="006B74EA">
            <w:pPr>
              <w:keepNext/>
              <w:keepLines/>
              <w:spacing w:after="0"/>
              <w:jc w:val="center"/>
              <w:rPr>
                <w:rFonts w:ascii="Arial" w:hAnsi="Arial"/>
                <w:b/>
                <w:sz w:val="18"/>
                <w:lang w:eastAsia="ja-JP"/>
              </w:rPr>
            </w:pPr>
            <w:r w:rsidRPr="00697017">
              <w:rPr>
                <w:rFonts w:ascii="Arial" w:hAnsi="Arial"/>
                <w:b/>
                <w:sz w:val="18"/>
              </w:rPr>
              <w:t>Explanation</w:t>
            </w:r>
          </w:p>
        </w:tc>
      </w:tr>
      <w:tr w:rsidR="0010520C" w:rsidRPr="00697017" w14:paraId="4B0DBA4D" w14:textId="77777777" w:rsidTr="006B74EA">
        <w:tc>
          <w:tcPr>
            <w:tcW w:w="3244" w:type="dxa"/>
            <w:tcBorders>
              <w:top w:val="single" w:sz="4" w:space="0" w:color="auto"/>
              <w:left w:val="single" w:sz="4" w:space="0" w:color="auto"/>
              <w:bottom w:val="single" w:sz="4" w:space="0" w:color="auto"/>
              <w:right w:val="single" w:sz="4" w:space="0" w:color="auto"/>
            </w:tcBorders>
            <w:hideMark/>
          </w:tcPr>
          <w:p w14:paraId="7A7885B5" w14:textId="77777777" w:rsidR="0010520C" w:rsidRPr="00697017" w:rsidRDefault="0010520C" w:rsidP="006B74EA">
            <w:pPr>
              <w:keepNext/>
              <w:keepLines/>
              <w:spacing w:after="0"/>
              <w:rPr>
                <w:rFonts w:ascii="Arial" w:hAnsi="Arial" w:cs="Arial"/>
                <w:sz w:val="18"/>
              </w:rPr>
            </w:pPr>
            <w:proofErr w:type="spellStart"/>
            <w:r w:rsidRPr="00697017">
              <w:rPr>
                <w:rFonts w:ascii="Arial" w:hAnsi="Arial" w:cs="Arial"/>
                <w:sz w:val="18"/>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CAE700E" w14:textId="77777777" w:rsidR="0010520C" w:rsidRPr="00697017" w:rsidRDefault="0010520C" w:rsidP="006B74EA">
            <w:pPr>
              <w:keepNext/>
              <w:keepLines/>
              <w:spacing w:after="0"/>
              <w:rPr>
                <w:rFonts w:ascii="Arial" w:hAnsi="Arial" w:cs="Arial"/>
                <w:sz w:val="18"/>
              </w:rPr>
            </w:pPr>
            <w:r w:rsidRPr="00697017">
              <w:rPr>
                <w:rFonts w:ascii="Arial" w:hAnsi="Arial" w:cs="Arial"/>
                <w:snapToGrid w:val="0"/>
                <w:sz w:val="18"/>
              </w:rPr>
              <w:t xml:space="preserve">This IE shall be present if there is at least one </w:t>
            </w:r>
            <w:r w:rsidRPr="00697017">
              <w:rPr>
                <w:rFonts w:ascii="Arial" w:hAnsi="Arial" w:cs="Arial"/>
                <w:i/>
                <w:snapToGrid w:val="0"/>
                <w:sz w:val="18"/>
              </w:rPr>
              <w:t>PDU Session Resource Setup Info – SN terminated</w:t>
            </w:r>
            <w:r w:rsidRPr="00697017">
              <w:rPr>
                <w:rFonts w:ascii="Arial" w:hAnsi="Arial" w:cs="Arial"/>
                <w:snapToGrid w:val="0"/>
                <w:sz w:val="18"/>
              </w:rPr>
              <w:t xml:space="preserve"> in the </w:t>
            </w:r>
            <w:r w:rsidRPr="00697017">
              <w:rPr>
                <w:rFonts w:ascii="Arial" w:hAnsi="Arial" w:cs="Arial"/>
                <w:i/>
                <w:snapToGrid w:val="0"/>
                <w:sz w:val="18"/>
              </w:rPr>
              <w:t>PDU Session Resources To Be Added List</w:t>
            </w:r>
            <w:r w:rsidRPr="00697017">
              <w:rPr>
                <w:rFonts w:ascii="Arial" w:hAnsi="Arial" w:cs="Arial"/>
                <w:snapToGrid w:val="0"/>
                <w:sz w:val="18"/>
              </w:rPr>
              <w:t xml:space="preserve"> IE.</w:t>
            </w:r>
          </w:p>
        </w:tc>
      </w:tr>
    </w:tbl>
    <w:p w14:paraId="6A552B09" w14:textId="77777777" w:rsidR="00416A6B" w:rsidRDefault="00416A6B" w:rsidP="00EF4A0D"/>
    <w:p w14:paraId="556D837C" w14:textId="39D44CA3" w:rsidR="000C4134" w:rsidRDefault="000C4134" w:rsidP="000C4134">
      <w:pPr>
        <w:jc w:val="center"/>
      </w:pPr>
      <w:r w:rsidRPr="00B82522">
        <w:rPr>
          <w:highlight w:val="yellow"/>
        </w:rPr>
        <w:t>-------------------------------------------</w:t>
      </w:r>
      <w:r>
        <w:rPr>
          <w:highlight w:val="yellow"/>
        </w:rPr>
        <w:t>Next change</w:t>
      </w:r>
      <w:r w:rsidRPr="00B82522">
        <w:rPr>
          <w:highlight w:val="yellow"/>
        </w:rPr>
        <w:t>-------------------------------------------</w:t>
      </w:r>
    </w:p>
    <w:p w14:paraId="6B8E4385" w14:textId="77777777" w:rsidR="00FE4432" w:rsidRPr="00FE4432" w:rsidRDefault="00FE4432" w:rsidP="00FE443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E4432">
        <w:rPr>
          <w:rFonts w:ascii="Arial" w:eastAsia="Malgun Gothic" w:hAnsi="Arial"/>
          <w:sz w:val="24"/>
          <w:lang w:eastAsia="ko-KR"/>
        </w:rPr>
        <w:t>9.2.2.98</w:t>
      </w:r>
      <w:r w:rsidRPr="00FE4432">
        <w:rPr>
          <w:rFonts w:ascii="Arial" w:eastAsia="Malgun Gothic" w:hAnsi="Arial"/>
          <w:sz w:val="24"/>
          <w:lang w:eastAsia="ko-KR"/>
        </w:rPr>
        <w:tab/>
        <w:t>IAB TNL Address Exception</w:t>
      </w:r>
    </w:p>
    <w:p w14:paraId="4BC13B07" w14:textId="77777777" w:rsidR="00FE4432" w:rsidRPr="00FE4432" w:rsidRDefault="00FE4432" w:rsidP="00FE4432">
      <w:pPr>
        <w:overflowPunct w:val="0"/>
        <w:autoSpaceDE w:val="0"/>
        <w:autoSpaceDN w:val="0"/>
        <w:adjustRightInd w:val="0"/>
        <w:textAlignment w:val="baseline"/>
        <w:rPr>
          <w:lang w:eastAsia="ko-KR"/>
        </w:rPr>
      </w:pPr>
      <w:r w:rsidRPr="00FE4432">
        <w:rPr>
          <w:lang w:eastAsia="ko-KR"/>
        </w:rPr>
        <w:t xml:space="preserve">This IE indicates the list of </w:t>
      </w:r>
      <w:ins w:id="81" w:author="QCOM" w:date="2022-04-14T17:16:00Z">
        <w:r w:rsidRPr="00FE4432">
          <w:rPr>
            <w:lang w:eastAsia="ko-KR"/>
          </w:rPr>
          <w:t xml:space="preserve">source </w:t>
        </w:r>
      </w:ins>
      <w:r w:rsidRPr="00FE4432">
        <w:rPr>
          <w:lang w:eastAsia="ko-KR"/>
        </w:rPr>
        <w:t xml:space="preserve">TNL addresses </w:t>
      </w:r>
      <w:ins w:id="82" w:author="QCOM" w:date="2022-04-14T17:16:00Z">
        <w:r w:rsidRPr="00FE4432">
          <w:rPr>
            <w:lang w:eastAsia="ko-KR"/>
          </w:rPr>
          <w:t>carried on UL IP packets in an IAB network</w:t>
        </w:r>
      </w:ins>
      <w:ins w:id="83" w:author="QCOM" w:date="2022-04-14T17:17:00Z">
        <w:r w:rsidRPr="00FE4432">
          <w:rPr>
            <w:lang w:eastAsia="ko-KR"/>
          </w:rPr>
          <w:t>,</w:t>
        </w:r>
      </w:ins>
      <w:ins w:id="84" w:author="QCOM" w:date="2022-04-14T17:16:00Z">
        <w:r w:rsidRPr="00FE4432">
          <w:rPr>
            <w:lang w:eastAsia="ko-KR"/>
          </w:rPr>
          <w:t xml:space="preserve"> </w:t>
        </w:r>
      </w:ins>
      <w:del w:id="85" w:author="QCOM" w:date="2022-04-14T17:16:00Z">
        <w:r w:rsidRPr="00FE4432" w:rsidDel="00F65F84">
          <w:rPr>
            <w:lang w:eastAsia="ko-KR"/>
          </w:rPr>
          <w:delText xml:space="preserve">related to the UL packets </w:delText>
        </w:r>
      </w:del>
      <w:ins w:id="86" w:author="QCOM" w:date="2022-04-14T17:16:00Z">
        <w:r w:rsidRPr="00FE4432">
          <w:rPr>
            <w:lang w:eastAsia="ko-KR"/>
          </w:rPr>
          <w:t xml:space="preserve">which can </w:t>
        </w:r>
      </w:ins>
      <w:del w:id="87" w:author="QCOM" w:date="2022-04-14T17:16:00Z">
        <w:r w:rsidRPr="00FE4432" w:rsidDel="00F65F84">
          <w:rPr>
            <w:lang w:eastAsia="ko-KR"/>
          </w:rPr>
          <w:delText xml:space="preserve">to </w:delText>
        </w:r>
      </w:del>
      <w:r w:rsidRPr="00FE4432">
        <w:rPr>
          <w:lang w:eastAsia="ko-KR"/>
        </w:rPr>
        <w:t>be forwarded over the inter-IAB-</w:t>
      </w:r>
      <w:r w:rsidRPr="00FE4432">
        <w:rPr>
          <w:rFonts w:hint="eastAsia"/>
          <w:lang w:val="en-US" w:eastAsia="ko-KR"/>
        </w:rPr>
        <w:t>donor-</w:t>
      </w:r>
      <w:r w:rsidRPr="00FE4432">
        <w:rPr>
          <w:lang w:eastAsia="ko-KR"/>
        </w:rPr>
        <w:t>DU tunnel</w:t>
      </w:r>
      <w:ins w:id="88" w:author="QCOM" w:date="2022-04-14T17:17:00Z">
        <w:r w:rsidRPr="00FE4432">
          <w:rPr>
            <w:lang w:eastAsia="ko-KR"/>
          </w:rPr>
          <w:t xml:space="preserve"> for the purpose of inter-donor-DU rerouting.</w:t>
        </w:r>
      </w:ins>
      <w:del w:id="89" w:author="QCOM" w:date="2022-04-14T17:15:00Z">
        <w:r w:rsidRPr="00FE4432" w:rsidDel="00F65F84">
          <w:rPr>
            <w:lang w:eastAsia="ko-KR"/>
          </w:rPr>
          <w:delText xml:space="preserve"> and that are exempt from TNL address filtering</w:delText>
        </w:r>
      </w:del>
      <w:r w:rsidRPr="00FE4432">
        <w:rPr>
          <w:lang w:eastAsia="ko-KR"/>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418"/>
        <w:gridCol w:w="1842"/>
        <w:gridCol w:w="2835"/>
      </w:tblGrid>
      <w:tr w:rsidR="00FE4432" w:rsidRPr="00FE4432" w14:paraId="2D550F85" w14:textId="77777777" w:rsidTr="006B74EA">
        <w:tc>
          <w:tcPr>
            <w:tcW w:w="2410" w:type="dxa"/>
          </w:tcPr>
          <w:p w14:paraId="4F02632B"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ja-JP"/>
              </w:rPr>
            </w:pPr>
            <w:r w:rsidRPr="00FE4432">
              <w:rPr>
                <w:rFonts w:ascii="Arial" w:hAnsi="Arial"/>
                <w:b/>
                <w:sz w:val="18"/>
                <w:lang w:eastAsia="ja-JP"/>
              </w:rPr>
              <w:lastRenderedPageBreak/>
              <w:t>IE/Group Name</w:t>
            </w:r>
          </w:p>
        </w:tc>
        <w:tc>
          <w:tcPr>
            <w:tcW w:w="1134" w:type="dxa"/>
          </w:tcPr>
          <w:p w14:paraId="29A34A7B"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ja-JP"/>
              </w:rPr>
            </w:pPr>
            <w:r w:rsidRPr="00FE4432">
              <w:rPr>
                <w:rFonts w:ascii="Arial" w:hAnsi="Arial"/>
                <w:b/>
                <w:sz w:val="18"/>
                <w:lang w:eastAsia="ja-JP"/>
              </w:rPr>
              <w:t>Presence</w:t>
            </w:r>
          </w:p>
        </w:tc>
        <w:tc>
          <w:tcPr>
            <w:tcW w:w="1418" w:type="dxa"/>
          </w:tcPr>
          <w:p w14:paraId="786D0CB3"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ja-JP"/>
              </w:rPr>
            </w:pPr>
            <w:r w:rsidRPr="00FE4432">
              <w:rPr>
                <w:rFonts w:ascii="Arial" w:hAnsi="Arial"/>
                <w:b/>
                <w:sz w:val="18"/>
                <w:lang w:eastAsia="ja-JP"/>
              </w:rPr>
              <w:t>Range</w:t>
            </w:r>
          </w:p>
        </w:tc>
        <w:tc>
          <w:tcPr>
            <w:tcW w:w="1842" w:type="dxa"/>
          </w:tcPr>
          <w:p w14:paraId="0A8D1BD4"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ja-JP"/>
              </w:rPr>
            </w:pPr>
            <w:r w:rsidRPr="00FE4432">
              <w:rPr>
                <w:rFonts w:ascii="Arial" w:hAnsi="Arial"/>
                <w:b/>
                <w:sz w:val="18"/>
                <w:lang w:eastAsia="ja-JP"/>
              </w:rPr>
              <w:t>IE type and reference</w:t>
            </w:r>
          </w:p>
        </w:tc>
        <w:tc>
          <w:tcPr>
            <w:tcW w:w="2835" w:type="dxa"/>
          </w:tcPr>
          <w:p w14:paraId="62713D99"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ja-JP"/>
              </w:rPr>
            </w:pPr>
            <w:r w:rsidRPr="00FE4432">
              <w:rPr>
                <w:rFonts w:ascii="Arial" w:hAnsi="Arial"/>
                <w:b/>
                <w:sz w:val="18"/>
                <w:lang w:eastAsia="ja-JP"/>
              </w:rPr>
              <w:t>Semantics description</w:t>
            </w:r>
          </w:p>
        </w:tc>
      </w:tr>
      <w:tr w:rsidR="00FE4432" w:rsidRPr="00FE4432" w14:paraId="1B35C2F8" w14:textId="77777777" w:rsidTr="006B74EA">
        <w:tc>
          <w:tcPr>
            <w:tcW w:w="2410" w:type="dxa"/>
          </w:tcPr>
          <w:p w14:paraId="33411B3D" w14:textId="77777777" w:rsidR="00FE4432" w:rsidRPr="00FE4432" w:rsidRDefault="00FE4432" w:rsidP="00FE4432">
            <w:pPr>
              <w:keepNext/>
              <w:keepLines/>
              <w:overflowPunct w:val="0"/>
              <w:autoSpaceDE w:val="0"/>
              <w:autoSpaceDN w:val="0"/>
              <w:adjustRightInd w:val="0"/>
              <w:spacing w:after="0"/>
              <w:textAlignment w:val="baseline"/>
              <w:rPr>
                <w:rFonts w:ascii="Arial" w:hAnsi="Arial"/>
                <w:b/>
                <w:bCs/>
                <w:iCs/>
                <w:sz w:val="18"/>
                <w:lang w:eastAsia="ja-JP"/>
              </w:rPr>
            </w:pPr>
            <w:r w:rsidRPr="00FE4432">
              <w:rPr>
                <w:rFonts w:ascii="Arial" w:hAnsi="Arial"/>
                <w:b/>
                <w:bCs/>
                <w:sz w:val="18"/>
                <w:lang w:eastAsia="ko-KR"/>
              </w:rPr>
              <w:t xml:space="preserve">IAB TNL Address </w:t>
            </w:r>
            <w:r w:rsidRPr="00FE4432">
              <w:rPr>
                <w:rFonts w:ascii="Arial" w:eastAsia="MS Mincho" w:hAnsi="Arial"/>
                <w:b/>
                <w:bCs/>
                <w:sz w:val="18"/>
                <w:lang w:eastAsia="ko-KR"/>
              </w:rPr>
              <w:t>List</w:t>
            </w:r>
          </w:p>
        </w:tc>
        <w:tc>
          <w:tcPr>
            <w:tcW w:w="1134" w:type="dxa"/>
          </w:tcPr>
          <w:p w14:paraId="63BEB64B"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ko-KR"/>
              </w:rPr>
            </w:pPr>
          </w:p>
        </w:tc>
        <w:tc>
          <w:tcPr>
            <w:tcW w:w="1418" w:type="dxa"/>
          </w:tcPr>
          <w:p w14:paraId="266451DC" w14:textId="77777777" w:rsidR="00FE4432" w:rsidRPr="00FE4432" w:rsidRDefault="00FE4432" w:rsidP="00FE4432">
            <w:pPr>
              <w:keepNext/>
              <w:keepLines/>
              <w:overflowPunct w:val="0"/>
              <w:autoSpaceDE w:val="0"/>
              <w:autoSpaceDN w:val="0"/>
              <w:adjustRightInd w:val="0"/>
              <w:spacing w:after="0"/>
              <w:textAlignment w:val="baseline"/>
              <w:rPr>
                <w:rFonts w:ascii="Arial" w:hAnsi="Arial"/>
                <w:i/>
                <w:sz w:val="18"/>
                <w:szCs w:val="18"/>
                <w:lang w:eastAsia="ko-KR"/>
              </w:rPr>
            </w:pPr>
            <w:r w:rsidRPr="00FE4432">
              <w:rPr>
                <w:rFonts w:ascii="Arial" w:hAnsi="Arial"/>
                <w:i/>
                <w:sz w:val="18"/>
                <w:szCs w:val="18"/>
                <w:lang w:eastAsia="ko-KR"/>
              </w:rPr>
              <w:t>1</w:t>
            </w:r>
          </w:p>
        </w:tc>
        <w:tc>
          <w:tcPr>
            <w:tcW w:w="1842" w:type="dxa"/>
          </w:tcPr>
          <w:p w14:paraId="71A52D00"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c>
          <w:tcPr>
            <w:tcW w:w="2835" w:type="dxa"/>
          </w:tcPr>
          <w:p w14:paraId="68BC4F29"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r>
      <w:tr w:rsidR="00FE4432" w:rsidRPr="00FE4432" w14:paraId="33171755" w14:textId="77777777" w:rsidTr="006B74EA">
        <w:tc>
          <w:tcPr>
            <w:tcW w:w="2410" w:type="dxa"/>
          </w:tcPr>
          <w:p w14:paraId="78856D38" w14:textId="77777777" w:rsidR="00FE4432" w:rsidRPr="00FE4432" w:rsidRDefault="00FE4432" w:rsidP="00FE4432">
            <w:pPr>
              <w:keepNext/>
              <w:keepLines/>
              <w:overflowPunct w:val="0"/>
              <w:autoSpaceDE w:val="0"/>
              <w:autoSpaceDN w:val="0"/>
              <w:adjustRightInd w:val="0"/>
              <w:spacing w:after="0"/>
              <w:ind w:left="113"/>
              <w:textAlignment w:val="baseline"/>
              <w:rPr>
                <w:rFonts w:ascii="Arial" w:hAnsi="Arial"/>
                <w:b/>
                <w:bCs/>
                <w:sz w:val="18"/>
                <w:lang w:eastAsia="ko-KR"/>
              </w:rPr>
            </w:pPr>
            <w:r w:rsidRPr="00FE4432">
              <w:rPr>
                <w:rFonts w:ascii="Arial" w:hAnsi="Arial" w:hint="eastAsia"/>
                <w:b/>
                <w:bCs/>
                <w:sz w:val="18"/>
                <w:lang w:eastAsia="ko-KR"/>
              </w:rPr>
              <w:t>&gt;</w:t>
            </w:r>
            <w:r w:rsidRPr="00FE4432">
              <w:rPr>
                <w:rFonts w:ascii="Arial" w:hAnsi="Arial"/>
                <w:b/>
                <w:bCs/>
                <w:sz w:val="18"/>
                <w:lang w:eastAsia="ko-KR"/>
              </w:rPr>
              <w:t>IAB TNL Address I</w:t>
            </w:r>
            <w:r w:rsidRPr="00FE4432">
              <w:rPr>
                <w:rFonts w:ascii="Arial" w:eastAsia="MS Mincho" w:hAnsi="Arial"/>
                <w:b/>
                <w:bCs/>
                <w:sz w:val="18"/>
                <w:lang w:eastAsia="ko-KR"/>
              </w:rPr>
              <w:t>tem IEs</w:t>
            </w:r>
          </w:p>
        </w:tc>
        <w:tc>
          <w:tcPr>
            <w:tcW w:w="1134" w:type="dxa"/>
          </w:tcPr>
          <w:p w14:paraId="31BC0856" w14:textId="77777777" w:rsidR="00FE4432" w:rsidRPr="00FE4432" w:rsidRDefault="00FE4432" w:rsidP="00FE4432">
            <w:pPr>
              <w:keepNext/>
              <w:keepLines/>
              <w:overflowPunct w:val="0"/>
              <w:autoSpaceDE w:val="0"/>
              <w:autoSpaceDN w:val="0"/>
              <w:adjustRightInd w:val="0"/>
              <w:spacing w:after="0"/>
              <w:textAlignment w:val="baseline"/>
              <w:rPr>
                <w:rFonts w:ascii="Arial" w:eastAsia="Batang" w:hAnsi="Arial"/>
                <w:sz w:val="18"/>
                <w:lang w:eastAsia="ja-JP"/>
              </w:rPr>
            </w:pPr>
          </w:p>
        </w:tc>
        <w:tc>
          <w:tcPr>
            <w:tcW w:w="1418" w:type="dxa"/>
          </w:tcPr>
          <w:p w14:paraId="1598A2FC" w14:textId="77777777" w:rsidR="00FE4432" w:rsidRPr="00FE4432" w:rsidRDefault="00FE4432" w:rsidP="00FE4432">
            <w:pPr>
              <w:keepNext/>
              <w:keepLines/>
              <w:overflowPunct w:val="0"/>
              <w:autoSpaceDE w:val="0"/>
              <w:autoSpaceDN w:val="0"/>
              <w:adjustRightInd w:val="0"/>
              <w:spacing w:after="0"/>
              <w:textAlignment w:val="baseline"/>
              <w:rPr>
                <w:rFonts w:ascii="Arial" w:hAnsi="Arial"/>
                <w:i/>
                <w:sz w:val="18"/>
                <w:lang w:eastAsia="ko-KR"/>
              </w:rPr>
            </w:pPr>
            <w:r w:rsidRPr="00FE4432">
              <w:rPr>
                <w:rFonts w:ascii="Arial" w:hAnsi="Arial"/>
                <w:i/>
                <w:sz w:val="18"/>
                <w:lang w:eastAsia="ko-KR"/>
              </w:rPr>
              <w:t>1..&lt;</w:t>
            </w:r>
            <w:r w:rsidRPr="00FE4432">
              <w:rPr>
                <w:rFonts w:ascii="Arial" w:hAnsi="Arial"/>
                <w:i/>
                <w:sz w:val="18"/>
                <w:lang w:eastAsia="ja-JP"/>
              </w:rPr>
              <w:t xml:space="preserve"> </w:t>
            </w:r>
            <w:proofErr w:type="spellStart"/>
            <w:r w:rsidRPr="00FE4432">
              <w:rPr>
                <w:rFonts w:ascii="Arial" w:hAnsi="Arial" w:cs="Arial"/>
                <w:i/>
                <w:iCs/>
                <w:sz w:val="18"/>
                <w:szCs w:val="18"/>
                <w:lang w:eastAsia="ja-JP"/>
              </w:rPr>
              <w:t>maxnoofTLAsIAB</w:t>
            </w:r>
            <w:proofErr w:type="spellEnd"/>
            <w:r w:rsidRPr="00FE4432">
              <w:rPr>
                <w:rFonts w:ascii="Arial" w:hAnsi="Arial"/>
                <w:i/>
                <w:sz w:val="18"/>
                <w:lang w:eastAsia="ko-KR"/>
              </w:rPr>
              <w:t>&gt;</w:t>
            </w:r>
          </w:p>
        </w:tc>
        <w:tc>
          <w:tcPr>
            <w:tcW w:w="1842" w:type="dxa"/>
          </w:tcPr>
          <w:p w14:paraId="1BB16BED"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c>
          <w:tcPr>
            <w:tcW w:w="2835" w:type="dxa"/>
          </w:tcPr>
          <w:p w14:paraId="0086166E"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r>
      <w:tr w:rsidR="00FE4432" w:rsidRPr="00FE4432" w14:paraId="7DB7BDD2" w14:textId="77777777" w:rsidTr="006B74EA">
        <w:tc>
          <w:tcPr>
            <w:tcW w:w="2410" w:type="dxa"/>
          </w:tcPr>
          <w:p w14:paraId="17E6F984" w14:textId="77777777" w:rsidR="00FE4432" w:rsidRPr="00FE4432" w:rsidRDefault="00FE4432" w:rsidP="00FE4432">
            <w:pPr>
              <w:keepNext/>
              <w:keepLines/>
              <w:overflowPunct w:val="0"/>
              <w:autoSpaceDE w:val="0"/>
              <w:autoSpaceDN w:val="0"/>
              <w:adjustRightInd w:val="0"/>
              <w:spacing w:after="0"/>
              <w:ind w:left="227"/>
              <w:textAlignment w:val="baseline"/>
              <w:rPr>
                <w:rFonts w:ascii="Arial" w:hAnsi="Arial"/>
                <w:sz w:val="18"/>
                <w:lang w:eastAsia="ko-KR"/>
              </w:rPr>
            </w:pPr>
            <w:r w:rsidRPr="00FE4432">
              <w:rPr>
                <w:rFonts w:ascii="Arial" w:hAnsi="Arial"/>
                <w:sz w:val="18"/>
                <w:lang w:eastAsia="ko-KR"/>
              </w:rPr>
              <w:t>&gt;&gt;IAB</w:t>
            </w:r>
            <w:r w:rsidRPr="00FE4432">
              <w:rPr>
                <w:rFonts w:ascii="Arial" w:hAnsi="Arial" w:hint="eastAsia"/>
                <w:sz w:val="18"/>
                <w:lang w:val="en-US" w:eastAsia="ko-KR"/>
              </w:rPr>
              <w:t xml:space="preserve"> </w:t>
            </w:r>
            <w:r w:rsidRPr="00FE4432">
              <w:rPr>
                <w:rFonts w:ascii="Arial" w:hAnsi="Arial"/>
                <w:sz w:val="18"/>
                <w:lang w:eastAsia="ko-KR"/>
              </w:rPr>
              <w:t>TNL</w:t>
            </w:r>
            <w:r w:rsidRPr="00FE4432">
              <w:rPr>
                <w:rFonts w:ascii="Arial" w:hAnsi="Arial" w:hint="eastAsia"/>
                <w:sz w:val="18"/>
                <w:lang w:val="en-US" w:eastAsia="ko-KR"/>
              </w:rPr>
              <w:t xml:space="preserve"> </w:t>
            </w:r>
            <w:r w:rsidRPr="00FE4432">
              <w:rPr>
                <w:rFonts w:ascii="Arial" w:hAnsi="Arial"/>
                <w:sz w:val="18"/>
                <w:lang w:eastAsia="ko-KR"/>
              </w:rPr>
              <w:t>Address</w:t>
            </w:r>
          </w:p>
        </w:tc>
        <w:tc>
          <w:tcPr>
            <w:tcW w:w="1134" w:type="dxa"/>
          </w:tcPr>
          <w:p w14:paraId="12FEEF92"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ko-KR"/>
              </w:rPr>
            </w:pPr>
            <w:r w:rsidRPr="00FE4432">
              <w:rPr>
                <w:rFonts w:ascii="Arial" w:hAnsi="Arial"/>
                <w:sz w:val="18"/>
                <w:lang w:eastAsia="ko-KR"/>
              </w:rPr>
              <w:t>M</w:t>
            </w:r>
          </w:p>
        </w:tc>
        <w:tc>
          <w:tcPr>
            <w:tcW w:w="1418" w:type="dxa"/>
          </w:tcPr>
          <w:p w14:paraId="59396F1E"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c>
          <w:tcPr>
            <w:tcW w:w="1842" w:type="dxa"/>
          </w:tcPr>
          <w:p w14:paraId="0B68C780" w14:textId="77777777" w:rsidR="00FE4432" w:rsidRPr="00FE4432" w:rsidRDefault="00FE4432" w:rsidP="00FE4432">
            <w:pPr>
              <w:keepNext/>
              <w:keepLines/>
              <w:overflowPunct w:val="0"/>
              <w:autoSpaceDE w:val="0"/>
              <w:autoSpaceDN w:val="0"/>
              <w:adjustRightInd w:val="0"/>
              <w:spacing w:after="0"/>
              <w:textAlignment w:val="baseline"/>
              <w:rPr>
                <w:rFonts w:ascii="Arial" w:hAnsi="Arial" w:cs="Arial"/>
                <w:sz w:val="18"/>
                <w:szCs w:val="18"/>
                <w:lang w:eastAsia="ko-KR"/>
              </w:rPr>
            </w:pPr>
            <w:r w:rsidRPr="00FE4432">
              <w:rPr>
                <w:rFonts w:ascii="Arial" w:hAnsi="Arial" w:cs="Arial"/>
                <w:sz w:val="18"/>
                <w:szCs w:val="18"/>
                <w:lang w:eastAsia="ko-KR"/>
              </w:rPr>
              <w:t>9.2.2.92</w:t>
            </w:r>
          </w:p>
        </w:tc>
        <w:tc>
          <w:tcPr>
            <w:tcW w:w="2835" w:type="dxa"/>
          </w:tcPr>
          <w:p w14:paraId="4DBA4361"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ja-JP"/>
              </w:rPr>
            </w:pPr>
          </w:p>
        </w:tc>
      </w:tr>
    </w:tbl>
    <w:p w14:paraId="0CFA1C7A" w14:textId="77777777" w:rsidR="00FE4432" w:rsidRPr="00FE4432" w:rsidRDefault="00FE4432" w:rsidP="00FE4432">
      <w:pPr>
        <w:overflowPunct w:val="0"/>
        <w:autoSpaceDE w:val="0"/>
        <w:autoSpaceDN w:val="0"/>
        <w:adjustRightInd w:val="0"/>
        <w:textAlignment w:val="baseline"/>
        <w:rPr>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E4432" w:rsidRPr="00FE4432" w14:paraId="271B55A1" w14:textId="77777777" w:rsidTr="006B74EA">
        <w:trPr>
          <w:trHeight w:val="271"/>
        </w:trPr>
        <w:tc>
          <w:tcPr>
            <w:tcW w:w="3686" w:type="dxa"/>
          </w:tcPr>
          <w:p w14:paraId="7223191B"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ko-KR"/>
              </w:rPr>
            </w:pPr>
            <w:r w:rsidRPr="00FE4432">
              <w:rPr>
                <w:rFonts w:ascii="Arial" w:hAnsi="Arial"/>
                <w:b/>
                <w:sz w:val="18"/>
                <w:lang w:eastAsia="ko-KR"/>
              </w:rPr>
              <w:t>Range bound</w:t>
            </w:r>
          </w:p>
        </w:tc>
        <w:tc>
          <w:tcPr>
            <w:tcW w:w="5670" w:type="dxa"/>
          </w:tcPr>
          <w:p w14:paraId="47872821" w14:textId="77777777" w:rsidR="00FE4432" w:rsidRPr="00FE4432" w:rsidRDefault="00FE4432" w:rsidP="00FE4432">
            <w:pPr>
              <w:keepNext/>
              <w:keepLines/>
              <w:overflowPunct w:val="0"/>
              <w:autoSpaceDE w:val="0"/>
              <w:autoSpaceDN w:val="0"/>
              <w:adjustRightInd w:val="0"/>
              <w:spacing w:after="0"/>
              <w:jc w:val="center"/>
              <w:textAlignment w:val="baseline"/>
              <w:rPr>
                <w:rFonts w:ascii="Arial" w:hAnsi="Arial"/>
                <w:b/>
                <w:sz w:val="18"/>
                <w:lang w:eastAsia="ko-KR"/>
              </w:rPr>
            </w:pPr>
            <w:r w:rsidRPr="00FE4432">
              <w:rPr>
                <w:rFonts w:ascii="Arial" w:hAnsi="Arial"/>
                <w:b/>
                <w:sz w:val="18"/>
                <w:lang w:eastAsia="ko-KR"/>
              </w:rPr>
              <w:t>Explanation</w:t>
            </w:r>
          </w:p>
        </w:tc>
      </w:tr>
      <w:tr w:rsidR="00FE4432" w:rsidRPr="00FE4432" w14:paraId="4A17039B" w14:textId="77777777" w:rsidTr="006B74EA">
        <w:trPr>
          <w:trHeight w:val="271"/>
        </w:trPr>
        <w:tc>
          <w:tcPr>
            <w:tcW w:w="3686" w:type="dxa"/>
            <w:tcBorders>
              <w:top w:val="single" w:sz="4" w:space="0" w:color="auto"/>
              <w:left w:val="single" w:sz="4" w:space="0" w:color="auto"/>
              <w:bottom w:val="single" w:sz="4" w:space="0" w:color="auto"/>
              <w:right w:val="single" w:sz="4" w:space="0" w:color="auto"/>
            </w:tcBorders>
          </w:tcPr>
          <w:p w14:paraId="5EB0BA95"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ko-KR"/>
              </w:rPr>
            </w:pPr>
            <w:proofErr w:type="spellStart"/>
            <w:r w:rsidRPr="00FE4432">
              <w:rPr>
                <w:rFonts w:ascii="Arial" w:hAnsi="Arial"/>
                <w:sz w:val="18"/>
                <w:lang w:eastAsia="ko-KR"/>
              </w:rPr>
              <w:t>maxnoofTLAsIAB</w:t>
            </w:r>
            <w:proofErr w:type="spellEnd"/>
          </w:p>
        </w:tc>
        <w:tc>
          <w:tcPr>
            <w:tcW w:w="5670" w:type="dxa"/>
            <w:tcBorders>
              <w:top w:val="single" w:sz="4" w:space="0" w:color="auto"/>
              <w:left w:val="single" w:sz="4" w:space="0" w:color="auto"/>
              <w:bottom w:val="single" w:sz="4" w:space="0" w:color="auto"/>
              <w:right w:val="single" w:sz="4" w:space="0" w:color="auto"/>
            </w:tcBorders>
          </w:tcPr>
          <w:p w14:paraId="3CF2CFB4" w14:textId="77777777" w:rsidR="00FE4432" w:rsidRPr="00FE4432" w:rsidRDefault="00FE4432" w:rsidP="00FE4432">
            <w:pPr>
              <w:keepNext/>
              <w:keepLines/>
              <w:overflowPunct w:val="0"/>
              <w:autoSpaceDE w:val="0"/>
              <w:autoSpaceDN w:val="0"/>
              <w:adjustRightInd w:val="0"/>
              <w:spacing w:after="0"/>
              <w:textAlignment w:val="baseline"/>
              <w:rPr>
                <w:rFonts w:ascii="Arial" w:hAnsi="Arial"/>
                <w:sz w:val="18"/>
                <w:lang w:eastAsia="ko-KR"/>
              </w:rPr>
            </w:pPr>
            <w:r w:rsidRPr="00FE4432">
              <w:rPr>
                <w:rFonts w:ascii="Arial" w:hAnsi="Arial"/>
                <w:sz w:val="18"/>
                <w:lang w:eastAsia="ko-KR"/>
              </w:rPr>
              <w:t>Maximum no. of individual IPv4/IPv6 addresses or IPv6 address prefixes in one procedure execution. The value is 1024.</w:t>
            </w:r>
          </w:p>
        </w:tc>
      </w:tr>
    </w:tbl>
    <w:p w14:paraId="208CDB1D" w14:textId="77777777" w:rsidR="008415C4" w:rsidRDefault="008415C4" w:rsidP="000C4134">
      <w:pPr>
        <w:jc w:val="center"/>
      </w:pPr>
    </w:p>
    <w:p w14:paraId="3C06E141" w14:textId="77777777" w:rsidR="000C4134" w:rsidRDefault="000C4134" w:rsidP="000C4134">
      <w:pPr>
        <w:jc w:val="center"/>
      </w:pPr>
      <w:r w:rsidRPr="00B82522">
        <w:rPr>
          <w:highlight w:val="yellow"/>
        </w:rPr>
        <w:t>-------------------------------------------</w:t>
      </w:r>
      <w:r>
        <w:rPr>
          <w:highlight w:val="yellow"/>
        </w:rPr>
        <w:t>End of changes</w:t>
      </w:r>
      <w:r w:rsidRPr="00B82522">
        <w:rPr>
          <w:highlight w:val="yellow"/>
        </w:rPr>
        <w:t>-------------------------------------------</w:t>
      </w:r>
    </w:p>
    <w:p w14:paraId="08F2BE59" w14:textId="16E80CD7" w:rsidR="00871F9C" w:rsidRPr="00871F9C" w:rsidRDefault="00871F9C" w:rsidP="00871F9C">
      <w:pPr>
        <w:spacing w:after="160" w:line="256" w:lineRule="auto"/>
        <w:rPr>
          <w:rFonts w:ascii="Calibri" w:eastAsia="Calibri" w:hAnsi="Calibri"/>
          <w:sz w:val="22"/>
          <w:szCs w:val="22"/>
          <w:lang w:val="en-US"/>
        </w:rPr>
      </w:pP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1F9C" w:rsidRPr="00871F9C" w14:paraId="6A0DE30B" w14:textId="77777777" w:rsidTr="00871F9C">
        <w:trPr>
          <w:tblHeader/>
        </w:trPr>
        <w:tc>
          <w:tcPr>
            <w:tcW w:w="2160" w:type="dxa"/>
            <w:tcBorders>
              <w:top w:val="single" w:sz="4" w:space="0" w:color="auto"/>
              <w:left w:val="single" w:sz="4" w:space="0" w:color="auto"/>
              <w:bottom w:val="single" w:sz="4" w:space="0" w:color="auto"/>
              <w:right w:val="single" w:sz="4" w:space="0" w:color="auto"/>
            </w:tcBorders>
            <w:hideMark/>
          </w:tcPr>
          <w:p w14:paraId="637D0B29"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F2211E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915242E"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6B19D612"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93656D1"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AD6785"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B6919C1"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Assigned Criticality</w:t>
            </w:r>
          </w:p>
        </w:tc>
      </w:tr>
      <w:tr w:rsidR="00871F9C" w:rsidRPr="00871F9C" w14:paraId="43844A0B"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31CC0659"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B1C46A4"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CEF845" w14:textId="77777777" w:rsidR="00871F9C" w:rsidRPr="00871F9C" w:rsidRDefault="00871F9C" w:rsidP="00871F9C">
            <w:pPr>
              <w:keepNext/>
              <w:keepLines/>
              <w:overflowPunct w:val="0"/>
              <w:autoSpaceDE w:val="0"/>
              <w:autoSpaceDN w:val="0"/>
              <w:adjustRightInd w:val="0"/>
              <w:spacing w:after="0" w:line="256" w:lineRule="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1717C1"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09F712CB"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698BAC1"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C41631F"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reject</w:t>
            </w:r>
          </w:p>
        </w:tc>
      </w:tr>
      <w:tr w:rsidR="00871F9C" w:rsidRPr="00871F9C" w14:paraId="67A929A7"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45196129" w14:textId="77777777" w:rsidR="00871F9C" w:rsidRPr="00871F9C" w:rsidRDefault="00871F9C" w:rsidP="00871F9C">
            <w:pPr>
              <w:keepNext/>
              <w:keepLines/>
              <w:overflowPunct w:val="0"/>
              <w:autoSpaceDE w:val="0"/>
              <w:autoSpaceDN w:val="0"/>
              <w:adjustRightInd w:val="0"/>
              <w:spacing w:after="0" w:line="256" w:lineRule="auto"/>
              <w:rPr>
                <w:rFonts w:ascii="Arial" w:eastAsia="Batang" w:hAnsi="Arial" w:cs="Arial"/>
                <w:sz w:val="18"/>
                <w:lang w:val="sv-SE" w:eastAsia="ko-KR"/>
              </w:rPr>
            </w:pPr>
            <w:r w:rsidRPr="00871F9C">
              <w:rPr>
                <w:rFonts w:ascii="Arial" w:hAnsi="Arial" w:cs="Arial"/>
                <w:sz w:val="18"/>
                <w:lang w:eastAsia="ko-KR"/>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79B14193"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zh-CN"/>
              </w:rPr>
            </w:pPr>
            <w:r w:rsidRPr="00871F9C">
              <w:rPr>
                <w:rFonts w:ascii="Arial"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2DA2E2" w14:textId="77777777" w:rsidR="00871F9C" w:rsidRPr="00871F9C" w:rsidRDefault="00871F9C" w:rsidP="00871F9C">
            <w:pPr>
              <w:keepNext/>
              <w:keepLines/>
              <w:overflowPunct w:val="0"/>
              <w:autoSpaceDE w:val="0"/>
              <w:autoSpaceDN w:val="0"/>
              <w:adjustRightInd w:val="0"/>
              <w:spacing w:after="0" w:line="256" w:lineRule="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1CE82F5"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9.3.1.23</w:t>
            </w:r>
          </w:p>
        </w:tc>
        <w:tc>
          <w:tcPr>
            <w:tcW w:w="1728" w:type="dxa"/>
            <w:tcBorders>
              <w:top w:val="single" w:sz="4" w:space="0" w:color="auto"/>
              <w:left w:val="single" w:sz="4" w:space="0" w:color="auto"/>
              <w:bottom w:val="single" w:sz="4" w:space="0" w:color="auto"/>
              <w:right w:val="single" w:sz="4" w:space="0" w:color="auto"/>
            </w:tcBorders>
          </w:tcPr>
          <w:p w14:paraId="3A82B617"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9055F7"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33EB4C2"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reject</w:t>
            </w:r>
          </w:p>
        </w:tc>
      </w:tr>
      <w:tr w:rsidR="00871F9C" w:rsidRPr="00871F9C" w14:paraId="1E80BFE4"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5FAFC7D4"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b/>
                <w:sz w:val="18"/>
                <w:szCs w:val="18"/>
                <w:lang w:eastAsia="ko-KR"/>
              </w:rPr>
            </w:pPr>
            <w:r w:rsidRPr="00871F9C">
              <w:rPr>
                <w:rFonts w:ascii="Arial" w:eastAsia="SimSun" w:hAnsi="Arial" w:cs="Arial"/>
                <w:b/>
                <w:sz w:val="18"/>
                <w:szCs w:val="18"/>
                <w:lang w:val="en-US" w:eastAsia="ko-KR"/>
              </w:rPr>
              <w:t>BH Routing Information</w:t>
            </w:r>
            <w:r w:rsidRPr="00871F9C">
              <w:rPr>
                <w:rFonts w:ascii="Arial" w:hAnsi="Arial" w:cs="Arial"/>
                <w:b/>
                <w:sz w:val="18"/>
                <w:szCs w:val="18"/>
                <w:lang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7591F9E3"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2C6C8D"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ko-KR"/>
              </w:rPr>
            </w:pPr>
            <w:r w:rsidRPr="00871F9C">
              <w:rPr>
                <w:rFonts w:ascii="Arial" w:eastAsia="SimSun" w:hAnsi="Arial" w:cs="Arial"/>
                <w:i/>
                <w:sz w:val="18"/>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F4D5D6D"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6605F058"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CE24054"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ECAA09E"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ignore</w:t>
            </w:r>
          </w:p>
        </w:tc>
      </w:tr>
      <w:tr w:rsidR="00871F9C" w:rsidRPr="00871F9C" w14:paraId="074894A5"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4C4E5649" w14:textId="77777777" w:rsidR="00871F9C" w:rsidRPr="00871F9C" w:rsidRDefault="00871F9C" w:rsidP="00871F9C">
            <w:pPr>
              <w:keepNext/>
              <w:keepLines/>
              <w:overflowPunct w:val="0"/>
              <w:autoSpaceDE w:val="0"/>
              <w:autoSpaceDN w:val="0"/>
              <w:adjustRightInd w:val="0"/>
              <w:spacing w:after="0" w:line="256" w:lineRule="auto"/>
              <w:ind w:left="102"/>
              <w:rPr>
                <w:rFonts w:ascii="Arial" w:hAnsi="Arial"/>
                <w:b/>
                <w:bCs/>
                <w:sz w:val="18"/>
                <w:lang w:eastAsia="ko-KR"/>
              </w:rPr>
            </w:pPr>
            <w:r w:rsidRPr="00871F9C">
              <w:rPr>
                <w:rFonts w:ascii="Arial" w:eastAsia="SimSun" w:hAnsi="Arial"/>
                <w:b/>
                <w:bCs/>
                <w:sz w:val="18"/>
                <w:lang w:val="en-US" w:eastAsia="ko-KR"/>
              </w:rPr>
              <w:t>&gt;BH Routing Information</w:t>
            </w:r>
            <w:r w:rsidRPr="00871F9C">
              <w:rPr>
                <w:rFonts w:ascii="Arial" w:hAnsi="Arial"/>
                <w:b/>
                <w:bCs/>
                <w:sz w:val="18"/>
                <w:lang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7450FAC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B23A80"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ko-KR"/>
              </w:rPr>
            </w:pPr>
            <w:r w:rsidRPr="00871F9C">
              <w:rPr>
                <w:rFonts w:ascii="Arial" w:hAnsi="Arial" w:cs="Arial"/>
                <w:i/>
                <w:sz w:val="18"/>
                <w:szCs w:val="18"/>
                <w:lang w:eastAsia="ja-JP"/>
              </w:rPr>
              <w:t>1.. &lt;</w:t>
            </w:r>
            <w:proofErr w:type="spellStart"/>
            <w:r w:rsidRPr="00871F9C">
              <w:rPr>
                <w:rFonts w:ascii="Arial" w:eastAsia="SimSun" w:hAnsi="Arial" w:cs="Arial"/>
                <w:i/>
                <w:sz w:val="18"/>
                <w:szCs w:val="18"/>
                <w:lang w:val="en-US" w:eastAsia="zh-CN"/>
              </w:rPr>
              <w:t>maxnoofRoutingEntries</w:t>
            </w:r>
            <w:proofErr w:type="spellEnd"/>
            <w:r w:rsidRPr="00871F9C">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7B2AF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492C709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E749E9"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C0B4450"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ignore</w:t>
            </w:r>
          </w:p>
        </w:tc>
      </w:tr>
      <w:tr w:rsidR="00871F9C" w:rsidRPr="00871F9C" w14:paraId="25686658"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067B40DB"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cs="Arial"/>
                <w:sz w:val="18"/>
                <w:szCs w:val="18"/>
                <w:lang w:val="en-US" w:eastAsia="ko-KR"/>
              </w:rPr>
            </w:pPr>
            <w:r w:rsidRPr="00871F9C">
              <w:rPr>
                <w:rFonts w:ascii="Arial" w:hAnsi="Arial" w:cs="Arial"/>
                <w:sz w:val="18"/>
                <w:szCs w:val="18"/>
                <w:lang w:val="en-US" w:eastAsia="ko-KR"/>
              </w:rPr>
              <w:t>&gt;&gt;BAP Routing ID</w:t>
            </w:r>
          </w:p>
        </w:tc>
        <w:tc>
          <w:tcPr>
            <w:tcW w:w="1080" w:type="dxa"/>
            <w:tcBorders>
              <w:top w:val="single" w:sz="4" w:space="0" w:color="auto"/>
              <w:left w:val="single" w:sz="4" w:space="0" w:color="auto"/>
              <w:bottom w:val="single" w:sz="4" w:space="0" w:color="auto"/>
              <w:right w:val="single" w:sz="4" w:space="0" w:color="auto"/>
            </w:tcBorders>
            <w:hideMark/>
          </w:tcPr>
          <w:p w14:paraId="4173CCE7"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val="en-US" w:eastAsia="zh-CN"/>
              </w:rPr>
            </w:pPr>
            <w:r w:rsidRPr="00871F9C">
              <w:rPr>
                <w:rFonts w:ascii="Arial"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888E5E"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CA5476"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cs="Arial"/>
                <w:sz w:val="18"/>
                <w:szCs w:val="18"/>
                <w:highlight w:val="yellow"/>
                <w:lang w:val="en-US" w:eastAsia="zh-CN"/>
              </w:rPr>
            </w:pPr>
            <w:r w:rsidRPr="00871F9C">
              <w:rPr>
                <w:rFonts w:ascii="Arial" w:hAnsi="Arial"/>
                <w:sz w:val="18"/>
                <w:szCs w:val="18"/>
                <w:lang w:eastAsia="ko-KR"/>
              </w:rPr>
              <w:t>9.3.1.110</w:t>
            </w:r>
          </w:p>
        </w:tc>
        <w:tc>
          <w:tcPr>
            <w:tcW w:w="1728" w:type="dxa"/>
            <w:tcBorders>
              <w:top w:val="single" w:sz="4" w:space="0" w:color="auto"/>
              <w:left w:val="single" w:sz="4" w:space="0" w:color="auto"/>
              <w:bottom w:val="single" w:sz="4" w:space="0" w:color="auto"/>
              <w:right w:val="single" w:sz="4" w:space="0" w:color="auto"/>
            </w:tcBorders>
          </w:tcPr>
          <w:p w14:paraId="3C17021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B71FCA"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4B6B83"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p>
        </w:tc>
      </w:tr>
      <w:tr w:rsidR="00871F9C" w:rsidRPr="00871F9C" w14:paraId="64E92D75"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312B0B12"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sz w:val="18"/>
                <w:lang w:val="en-US" w:eastAsia="ko-KR"/>
              </w:rPr>
            </w:pPr>
            <w:r w:rsidRPr="00871F9C">
              <w:rPr>
                <w:rFonts w:ascii="Arial" w:hAnsi="Arial"/>
                <w:sz w:val="18"/>
                <w:lang w:val="en-US" w:eastAsia="ko-KR"/>
              </w:rPr>
              <w:t>&gt;&gt;Next-Hop BAP Address</w:t>
            </w:r>
          </w:p>
        </w:tc>
        <w:tc>
          <w:tcPr>
            <w:tcW w:w="1080" w:type="dxa"/>
            <w:tcBorders>
              <w:top w:val="single" w:sz="4" w:space="0" w:color="auto"/>
              <w:left w:val="single" w:sz="4" w:space="0" w:color="auto"/>
              <w:bottom w:val="single" w:sz="4" w:space="0" w:color="auto"/>
              <w:right w:val="single" w:sz="4" w:space="0" w:color="auto"/>
            </w:tcBorders>
            <w:hideMark/>
          </w:tcPr>
          <w:p w14:paraId="5B5487D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val="en-US" w:eastAsia="zh-CN"/>
              </w:rPr>
            </w:pPr>
            <w:r w:rsidRPr="00871F9C">
              <w:rPr>
                <w:rFonts w:ascii="Arial" w:eastAsia="SimSun"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ECBFFD"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8E282D"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sz w:val="18"/>
                <w:szCs w:val="18"/>
                <w:lang w:val="en-US" w:eastAsia="zh-CN"/>
              </w:rPr>
            </w:pPr>
            <w:r w:rsidRPr="00871F9C">
              <w:rPr>
                <w:rFonts w:ascii="Arial" w:hAnsi="Arial"/>
                <w:sz w:val="18"/>
                <w:szCs w:val="18"/>
                <w:lang w:eastAsia="ko-KR"/>
              </w:rPr>
              <w:t>9.3.1.111</w:t>
            </w:r>
          </w:p>
        </w:tc>
        <w:tc>
          <w:tcPr>
            <w:tcW w:w="1728" w:type="dxa"/>
            <w:tcBorders>
              <w:top w:val="single" w:sz="4" w:space="0" w:color="auto"/>
              <w:left w:val="single" w:sz="4" w:space="0" w:color="auto"/>
              <w:bottom w:val="single" w:sz="4" w:space="0" w:color="auto"/>
              <w:right w:val="single" w:sz="4" w:space="0" w:color="auto"/>
            </w:tcBorders>
            <w:hideMark/>
          </w:tcPr>
          <w:p w14:paraId="7DA802F6"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val="en-US" w:eastAsia="ko-KR"/>
              </w:rPr>
            </w:pPr>
            <w:r w:rsidRPr="00871F9C">
              <w:rPr>
                <w:rFonts w:ascii="Arial" w:hAnsi="Arial" w:cs="Arial"/>
                <w:sz w:val="18"/>
                <w:szCs w:val="18"/>
                <w:lang w:eastAsia="ja-JP"/>
              </w:rPr>
              <w:t xml:space="preserve">Indicates </w:t>
            </w:r>
            <w:r w:rsidRPr="00871F9C">
              <w:rPr>
                <w:rFonts w:ascii="Arial" w:eastAsia="SimSun" w:hAnsi="Arial" w:cs="Arial"/>
                <w:sz w:val="18"/>
                <w:szCs w:val="18"/>
                <w:lang w:val="en-US" w:eastAsia="zh-CN"/>
              </w:rPr>
              <w:t>the BAP address of the next hop IAB-node or IAB-donor-DU.</w:t>
            </w:r>
          </w:p>
        </w:tc>
        <w:tc>
          <w:tcPr>
            <w:tcW w:w="1080" w:type="dxa"/>
            <w:tcBorders>
              <w:top w:val="single" w:sz="4" w:space="0" w:color="auto"/>
              <w:left w:val="single" w:sz="4" w:space="0" w:color="auto"/>
              <w:bottom w:val="single" w:sz="4" w:space="0" w:color="auto"/>
              <w:right w:val="single" w:sz="4" w:space="0" w:color="auto"/>
            </w:tcBorders>
            <w:hideMark/>
          </w:tcPr>
          <w:p w14:paraId="3186958C"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23F135"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p>
        </w:tc>
      </w:tr>
      <w:tr w:rsidR="00871F9C" w:rsidRPr="00871F9C" w14:paraId="5C54E63F"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6081CBFA"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sz w:val="18"/>
                <w:lang w:val="en-US" w:eastAsia="ko-KR"/>
              </w:rPr>
            </w:pPr>
            <w:r w:rsidRPr="00871F9C">
              <w:rPr>
                <w:rFonts w:ascii="Arial" w:hAnsi="Arial" w:cs="Arial"/>
                <w:sz w:val="18"/>
                <w:lang w:eastAsia="ko-KR"/>
              </w:rPr>
              <w:t xml:space="preserve">&gt;&gt;Non-F1-Terminating </w:t>
            </w:r>
            <w:ins w:id="90" w:author="QCOM2" w:date="2022-04-13T15:03:00Z">
              <w:r w:rsidRPr="00871F9C">
                <w:rPr>
                  <w:rFonts w:ascii="Arial" w:hAnsi="Arial" w:cs="Arial"/>
                  <w:sz w:val="18"/>
                  <w:lang w:eastAsia="ko-KR"/>
                </w:rPr>
                <w:t>IAB</w:t>
              </w:r>
            </w:ins>
            <w:ins w:id="91" w:author="QCOM2" w:date="2022-04-13T15:14:00Z">
              <w:r w:rsidRPr="00871F9C">
                <w:rPr>
                  <w:rFonts w:ascii="Arial" w:hAnsi="Arial" w:cs="Arial"/>
                  <w:sz w:val="18"/>
                  <w:lang w:eastAsia="ko-KR"/>
                </w:rPr>
                <w:t>-donor’s</w:t>
              </w:r>
            </w:ins>
            <w:ins w:id="92" w:author="QCOM2" w:date="2022-04-13T15:03:00Z">
              <w:r w:rsidRPr="00871F9C">
                <w:rPr>
                  <w:rFonts w:ascii="Arial" w:hAnsi="Arial" w:cs="Arial"/>
                  <w:sz w:val="18"/>
                  <w:lang w:eastAsia="ko-KR"/>
                </w:rPr>
                <w:t xml:space="preserve"> </w:t>
              </w:r>
            </w:ins>
            <w:r w:rsidRPr="00871F9C">
              <w:rPr>
                <w:rFonts w:ascii="Arial" w:hAnsi="Arial" w:cs="Arial"/>
                <w:sz w:val="18"/>
                <w:lang w:eastAsia="ko-KR"/>
              </w:rPr>
              <w:t>Topology Indicator</w:t>
            </w:r>
          </w:p>
        </w:tc>
        <w:tc>
          <w:tcPr>
            <w:tcW w:w="1080" w:type="dxa"/>
            <w:tcBorders>
              <w:top w:val="single" w:sz="4" w:space="0" w:color="auto"/>
              <w:left w:val="single" w:sz="4" w:space="0" w:color="auto"/>
              <w:bottom w:val="single" w:sz="4" w:space="0" w:color="auto"/>
              <w:right w:val="single" w:sz="4" w:space="0" w:color="auto"/>
            </w:tcBorders>
            <w:hideMark/>
          </w:tcPr>
          <w:p w14:paraId="6E7B13EE"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cs="Arial"/>
                <w:sz w:val="18"/>
                <w:szCs w:val="18"/>
                <w:lang w:val="en-US" w:eastAsia="zh-CN"/>
              </w:rPr>
            </w:pPr>
            <w:r w:rsidRPr="00871F9C">
              <w:rPr>
                <w:rFonts w:ascii="Arial"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B870B3"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8C83168"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szCs w:val="18"/>
                <w:lang w:eastAsia="ko-KR"/>
              </w:rPr>
            </w:pPr>
            <w:r w:rsidRPr="00871F9C">
              <w:rPr>
                <w:rFonts w:ascii="Arial" w:hAnsi="Arial" w:cs="Arial"/>
                <w:sz w:val="18"/>
                <w:szCs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hideMark/>
          </w:tcPr>
          <w:p w14:paraId="331C4D55"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ja-JP"/>
              </w:rPr>
            </w:pPr>
            <w:r w:rsidRPr="00871F9C">
              <w:rPr>
                <w:rFonts w:ascii="Arial" w:hAnsi="Arial" w:cs="Arial"/>
                <w:sz w:val="18"/>
                <w:szCs w:val="18"/>
                <w:lang w:eastAsia="ko-KR"/>
              </w:rPr>
              <w:t xml:space="preserve">If present, indicates that the routing entry applies to the non-F1-terminating </w:t>
            </w:r>
            <w:ins w:id="93" w:author="QCOM2" w:date="2022-04-13T15:14:00Z">
              <w:r w:rsidRPr="00871F9C">
                <w:rPr>
                  <w:rFonts w:ascii="Arial" w:hAnsi="Arial" w:cs="Arial"/>
                  <w:sz w:val="18"/>
                  <w:szCs w:val="18"/>
                  <w:lang w:eastAsia="ko-KR"/>
                </w:rPr>
                <w:t>IAB-donor’s</w:t>
              </w:r>
            </w:ins>
            <w:ins w:id="94" w:author="QCOM2" w:date="2022-04-13T15:03:00Z">
              <w:r w:rsidRPr="00871F9C">
                <w:rPr>
                  <w:rFonts w:ascii="Arial" w:hAnsi="Arial" w:cs="Arial"/>
                  <w:sz w:val="18"/>
                  <w:szCs w:val="18"/>
                  <w:lang w:eastAsia="ko-KR"/>
                </w:rPr>
                <w:t xml:space="preserve"> </w:t>
              </w:r>
            </w:ins>
            <w:r w:rsidRPr="00871F9C">
              <w:rPr>
                <w:rFonts w:ascii="Arial" w:hAnsi="Arial" w:cs="Arial"/>
                <w:sz w:val="18"/>
                <w:szCs w:val="18"/>
                <w:lang w:eastAsia="ko-KR"/>
              </w:rPr>
              <w:t>topology of the boundary IAB-node.</w:t>
            </w:r>
          </w:p>
        </w:tc>
        <w:tc>
          <w:tcPr>
            <w:tcW w:w="1080" w:type="dxa"/>
            <w:tcBorders>
              <w:top w:val="single" w:sz="4" w:space="0" w:color="auto"/>
              <w:left w:val="single" w:sz="4" w:space="0" w:color="auto"/>
              <w:bottom w:val="single" w:sz="4" w:space="0" w:color="auto"/>
              <w:right w:val="single" w:sz="4" w:space="0" w:color="auto"/>
            </w:tcBorders>
            <w:hideMark/>
          </w:tcPr>
          <w:p w14:paraId="5FCF8BAC"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2E1E80"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eastAsia="SimSun" w:hAnsi="Arial"/>
                <w:sz w:val="18"/>
                <w:lang w:val="en-US" w:eastAsia="zh-CN"/>
              </w:rPr>
              <w:t>ignore</w:t>
            </w:r>
          </w:p>
        </w:tc>
      </w:tr>
      <w:tr w:rsidR="00871F9C" w:rsidRPr="00871F9C" w14:paraId="48A74796"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4011DF3F"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b/>
                <w:sz w:val="18"/>
                <w:szCs w:val="18"/>
                <w:lang w:eastAsia="ko-KR"/>
              </w:rPr>
            </w:pPr>
            <w:r w:rsidRPr="00871F9C">
              <w:rPr>
                <w:rFonts w:ascii="Arial" w:eastAsia="SimSun" w:hAnsi="Arial" w:cs="Arial"/>
                <w:b/>
                <w:sz w:val="18"/>
                <w:szCs w:val="18"/>
                <w:lang w:val="en-US" w:eastAsia="ko-KR"/>
              </w:rPr>
              <w:t>BH Routing Information</w:t>
            </w:r>
            <w:r w:rsidRPr="00871F9C">
              <w:rPr>
                <w:rFonts w:ascii="Arial" w:hAnsi="Arial" w:cs="Arial"/>
                <w:b/>
                <w:sz w:val="18"/>
                <w:szCs w:val="18"/>
                <w:lang w:eastAsia="ja-JP"/>
              </w:rPr>
              <w:t xml:space="preserve"> Removed List</w:t>
            </w:r>
          </w:p>
        </w:tc>
        <w:tc>
          <w:tcPr>
            <w:tcW w:w="1080" w:type="dxa"/>
            <w:tcBorders>
              <w:top w:val="single" w:sz="4" w:space="0" w:color="auto"/>
              <w:left w:val="single" w:sz="4" w:space="0" w:color="auto"/>
              <w:bottom w:val="single" w:sz="4" w:space="0" w:color="auto"/>
              <w:right w:val="single" w:sz="4" w:space="0" w:color="auto"/>
            </w:tcBorders>
          </w:tcPr>
          <w:p w14:paraId="08AE3DFF"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8D0567"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i/>
                <w:sz w:val="18"/>
                <w:szCs w:val="18"/>
                <w:lang w:eastAsia="ko-KR"/>
              </w:rPr>
            </w:pPr>
            <w:r w:rsidRPr="00871F9C">
              <w:rPr>
                <w:rFonts w:ascii="Arial" w:eastAsia="SimSun" w:hAnsi="Arial" w:cs="Arial"/>
                <w:i/>
                <w:sz w:val="18"/>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01508E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420245A7"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36EE0F"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57AD7D"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val="en-US" w:eastAsia="ko-KR"/>
              </w:rPr>
            </w:pPr>
            <w:r w:rsidRPr="00871F9C">
              <w:rPr>
                <w:rFonts w:ascii="Arial" w:eastAsia="SimSun" w:hAnsi="Arial"/>
                <w:sz w:val="18"/>
                <w:lang w:val="en-US" w:eastAsia="zh-CN"/>
              </w:rPr>
              <w:t>ignore</w:t>
            </w:r>
          </w:p>
        </w:tc>
      </w:tr>
      <w:tr w:rsidR="00871F9C" w:rsidRPr="00871F9C" w14:paraId="5D5DEAFE"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547221A7" w14:textId="77777777" w:rsidR="00871F9C" w:rsidRPr="00871F9C" w:rsidRDefault="00871F9C" w:rsidP="00871F9C">
            <w:pPr>
              <w:keepNext/>
              <w:keepLines/>
              <w:overflowPunct w:val="0"/>
              <w:autoSpaceDE w:val="0"/>
              <w:autoSpaceDN w:val="0"/>
              <w:adjustRightInd w:val="0"/>
              <w:spacing w:after="0" w:line="256" w:lineRule="auto"/>
              <w:ind w:left="102"/>
              <w:rPr>
                <w:rFonts w:ascii="Arial" w:hAnsi="Arial" w:cs="Arial"/>
                <w:sz w:val="18"/>
                <w:szCs w:val="18"/>
                <w:lang w:eastAsia="ko-KR"/>
              </w:rPr>
            </w:pPr>
            <w:r w:rsidRPr="00871F9C">
              <w:rPr>
                <w:rFonts w:ascii="Arial" w:hAnsi="Arial" w:cs="Arial"/>
                <w:b/>
                <w:sz w:val="18"/>
                <w:szCs w:val="18"/>
                <w:lang w:eastAsia="ja-JP"/>
              </w:rPr>
              <w:t>&gt;</w:t>
            </w:r>
            <w:r w:rsidRPr="00871F9C">
              <w:rPr>
                <w:rFonts w:ascii="Arial" w:eastAsia="SimSun" w:hAnsi="Arial" w:cs="Arial"/>
                <w:b/>
                <w:sz w:val="18"/>
                <w:szCs w:val="18"/>
                <w:lang w:val="en-US" w:eastAsia="ko-KR"/>
              </w:rPr>
              <w:t>BH Routing Information</w:t>
            </w:r>
            <w:r w:rsidRPr="00871F9C">
              <w:rPr>
                <w:rFonts w:ascii="Arial" w:hAnsi="Arial" w:cs="Arial"/>
                <w:b/>
                <w:sz w:val="18"/>
                <w:szCs w:val="18"/>
                <w:lang w:eastAsia="ja-JP"/>
              </w:rPr>
              <w:t xml:space="preserve"> Removed List Item</w:t>
            </w:r>
          </w:p>
        </w:tc>
        <w:tc>
          <w:tcPr>
            <w:tcW w:w="1080" w:type="dxa"/>
            <w:tcBorders>
              <w:top w:val="single" w:sz="4" w:space="0" w:color="auto"/>
              <w:left w:val="single" w:sz="4" w:space="0" w:color="auto"/>
              <w:bottom w:val="single" w:sz="4" w:space="0" w:color="auto"/>
              <w:right w:val="single" w:sz="4" w:space="0" w:color="auto"/>
            </w:tcBorders>
          </w:tcPr>
          <w:p w14:paraId="3981ED8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82BA39"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i/>
                <w:sz w:val="18"/>
                <w:szCs w:val="18"/>
                <w:lang w:eastAsia="ja-JP"/>
              </w:rPr>
              <w:t>1.. &lt;</w:t>
            </w:r>
            <w:proofErr w:type="spellStart"/>
            <w:r w:rsidRPr="00871F9C">
              <w:rPr>
                <w:rFonts w:ascii="Arial" w:eastAsia="SimSun" w:hAnsi="Arial" w:cs="Arial"/>
                <w:i/>
                <w:sz w:val="18"/>
                <w:szCs w:val="18"/>
                <w:lang w:val="en-US" w:eastAsia="zh-CN"/>
              </w:rPr>
              <w:t>maxnoofRoutingEntries</w:t>
            </w:r>
            <w:proofErr w:type="spellEnd"/>
            <w:r w:rsidRPr="00871F9C">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2EF68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B52A88"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F2D7CCB"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F196C56"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val="en-US" w:eastAsia="ko-KR"/>
              </w:rPr>
            </w:pPr>
            <w:r w:rsidRPr="00871F9C">
              <w:rPr>
                <w:rFonts w:ascii="Arial" w:eastAsia="SimSun" w:hAnsi="Arial"/>
                <w:sz w:val="18"/>
                <w:lang w:val="en-US" w:eastAsia="zh-CN"/>
              </w:rPr>
              <w:t>ignore</w:t>
            </w:r>
          </w:p>
        </w:tc>
      </w:tr>
      <w:tr w:rsidR="00871F9C" w:rsidRPr="00871F9C" w14:paraId="660F0D6F"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770D049C" w14:textId="77777777" w:rsidR="00871F9C" w:rsidRPr="00871F9C" w:rsidRDefault="00871F9C" w:rsidP="00871F9C">
            <w:pPr>
              <w:keepNext/>
              <w:keepLines/>
              <w:overflowPunct w:val="0"/>
              <w:autoSpaceDE w:val="0"/>
              <w:autoSpaceDN w:val="0"/>
              <w:adjustRightInd w:val="0"/>
              <w:spacing w:after="0" w:line="256" w:lineRule="auto"/>
              <w:ind w:left="198"/>
              <w:rPr>
                <w:rFonts w:ascii="Arial" w:eastAsia="SimSun" w:hAnsi="Arial" w:cs="Arial"/>
                <w:bCs/>
                <w:sz w:val="18"/>
                <w:szCs w:val="18"/>
                <w:lang w:val="en-US" w:eastAsia="ko-KR"/>
              </w:rPr>
            </w:pPr>
            <w:r w:rsidRPr="00871F9C">
              <w:rPr>
                <w:rFonts w:ascii="Arial" w:eastAsia="SimSun" w:hAnsi="Arial" w:cs="Arial"/>
                <w:bCs/>
                <w:sz w:val="18"/>
                <w:szCs w:val="18"/>
                <w:lang w:val="en-US" w:eastAsia="ko-KR"/>
              </w:rPr>
              <w:t>&gt;&gt;BAP Routing ID</w:t>
            </w:r>
          </w:p>
        </w:tc>
        <w:tc>
          <w:tcPr>
            <w:tcW w:w="1080" w:type="dxa"/>
            <w:tcBorders>
              <w:top w:val="single" w:sz="4" w:space="0" w:color="auto"/>
              <w:left w:val="single" w:sz="4" w:space="0" w:color="auto"/>
              <w:bottom w:val="single" w:sz="4" w:space="0" w:color="auto"/>
              <w:right w:val="single" w:sz="4" w:space="0" w:color="auto"/>
            </w:tcBorders>
            <w:hideMark/>
          </w:tcPr>
          <w:p w14:paraId="4976DBE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zh-CN"/>
              </w:rPr>
            </w:pPr>
            <w:r w:rsidRPr="00871F9C">
              <w:rPr>
                <w:rFonts w:ascii="Arial"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DF9AF6"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048D257"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val="en-US" w:eastAsia="ja-JP"/>
              </w:rPr>
            </w:pPr>
            <w:r w:rsidRPr="00871F9C">
              <w:rPr>
                <w:rFonts w:ascii="Arial" w:hAnsi="Arial"/>
                <w:sz w:val="18"/>
                <w:szCs w:val="18"/>
                <w:lang w:eastAsia="ko-KR"/>
              </w:rPr>
              <w:t>9.3.1.110</w:t>
            </w:r>
          </w:p>
        </w:tc>
        <w:tc>
          <w:tcPr>
            <w:tcW w:w="1728" w:type="dxa"/>
            <w:tcBorders>
              <w:top w:val="single" w:sz="4" w:space="0" w:color="auto"/>
              <w:left w:val="single" w:sz="4" w:space="0" w:color="auto"/>
              <w:bottom w:val="single" w:sz="4" w:space="0" w:color="auto"/>
              <w:right w:val="single" w:sz="4" w:space="0" w:color="auto"/>
            </w:tcBorders>
          </w:tcPr>
          <w:p w14:paraId="34BA40ED"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8599E89"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23D0D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4A6AAA53"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6A8352E8"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cs="Arial"/>
                <w:bCs/>
                <w:sz w:val="18"/>
                <w:szCs w:val="18"/>
                <w:lang w:val="en-US" w:eastAsia="ko-KR"/>
              </w:rPr>
            </w:pPr>
            <w:r w:rsidRPr="00871F9C">
              <w:rPr>
                <w:rFonts w:ascii="Arial" w:hAnsi="Arial" w:cs="Arial"/>
                <w:sz w:val="18"/>
                <w:szCs w:val="16"/>
                <w:lang w:eastAsia="ko-KR"/>
              </w:rPr>
              <w:t>Traffic Mapping Information</w:t>
            </w:r>
          </w:p>
        </w:tc>
        <w:tc>
          <w:tcPr>
            <w:tcW w:w="1080" w:type="dxa"/>
            <w:tcBorders>
              <w:top w:val="single" w:sz="4" w:space="0" w:color="auto"/>
              <w:left w:val="single" w:sz="4" w:space="0" w:color="auto"/>
              <w:bottom w:val="single" w:sz="4" w:space="0" w:color="auto"/>
              <w:right w:val="single" w:sz="4" w:space="0" w:color="auto"/>
            </w:tcBorders>
            <w:hideMark/>
          </w:tcPr>
          <w:p w14:paraId="4B108A96"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val="en-US" w:eastAsia="zh-CN"/>
              </w:rPr>
            </w:pPr>
            <w:r w:rsidRPr="00871F9C">
              <w:rPr>
                <w:rFonts w:ascii="Arial" w:hAnsi="Arial" w:cs="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A1837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33C75EB"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szCs w:val="18"/>
                <w:lang w:eastAsia="ko-KR"/>
              </w:rPr>
            </w:pPr>
            <w:r w:rsidRPr="00871F9C">
              <w:rPr>
                <w:rFonts w:ascii="Arial" w:hAnsi="Arial" w:cs="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5184997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700C6BE"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D556AB"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eastAsia="SimSun" w:hAnsi="Arial"/>
                <w:sz w:val="18"/>
                <w:lang w:val="en-US" w:eastAsia="zh-CN"/>
              </w:rPr>
              <w:t>ignore</w:t>
            </w:r>
          </w:p>
        </w:tc>
      </w:tr>
      <w:tr w:rsidR="00871F9C" w:rsidRPr="00871F9C" w14:paraId="01D98A3F"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79150193"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bCs/>
                <w:sz w:val="18"/>
                <w:szCs w:val="18"/>
                <w:lang w:eastAsia="en-GB"/>
              </w:rPr>
              <w:t>Buffer Size Threshold</w:t>
            </w:r>
          </w:p>
        </w:tc>
        <w:tc>
          <w:tcPr>
            <w:tcW w:w="1080" w:type="dxa"/>
            <w:tcBorders>
              <w:top w:val="single" w:sz="4" w:space="0" w:color="auto"/>
              <w:left w:val="single" w:sz="4" w:space="0" w:color="auto"/>
              <w:bottom w:val="single" w:sz="4" w:space="0" w:color="auto"/>
              <w:right w:val="single" w:sz="4" w:space="0" w:color="auto"/>
            </w:tcBorders>
            <w:hideMark/>
          </w:tcPr>
          <w:p w14:paraId="35EA52EC"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7BFE93"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4E23B40"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8"/>
                <w:lang w:eastAsia="ja-JP"/>
              </w:rPr>
              <w:t>INTEGER (0..2</w:t>
            </w:r>
            <w:r w:rsidRPr="00871F9C">
              <w:rPr>
                <w:rFonts w:ascii="Arial" w:hAnsi="Arial" w:cs="Arial"/>
                <w:sz w:val="18"/>
                <w:szCs w:val="18"/>
                <w:vertAlign w:val="superscript"/>
                <w:lang w:eastAsia="ja-JP"/>
              </w:rPr>
              <w:t>24</w:t>
            </w:r>
            <w:r w:rsidRPr="00871F9C">
              <w:rPr>
                <w:rFonts w:ascii="Arial" w:hAnsi="Arial" w:cs="Arial"/>
                <w:sz w:val="18"/>
                <w:szCs w:val="18"/>
                <w:lang w:eastAsia="ja-JP"/>
              </w:rPr>
              <w:t>-1)</w:t>
            </w:r>
          </w:p>
        </w:tc>
        <w:tc>
          <w:tcPr>
            <w:tcW w:w="1728" w:type="dxa"/>
            <w:tcBorders>
              <w:top w:val="single" w:sz="4" w:space="0" w:color="auto"/>
              <w:left w:val="single" w:sz="4" w:space="0" w:color="auto"/>
              <w:bottom w:val="single" w:sz="4" w:space="0" w:color="auto"/>
              <w:right w:val="single" w:sz="4" w:space="0" w:color="auto"/>
            </w:tcBorders>
            <w:hideMark/>
          </w:tcPr>
          <w:p w14:paraId="1607C4D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sz w:val="18"/>
                <w:szCs w:val="18"/>
                <w:lang w:eastAsia="en-GB"/>
              </w:rPr>
              <w:t>The buffer size threshold (in bytes)</w:t>
            </w:r>
            <w:r w:rsidRPr="00871F9C">
              <w:rPr>
                <w:rFonts w:ascii="Arial" w:eastAsia="SimSun" w:hAnsi="Arial" w:cs="Arial"/>
                <w:sz w:val="18"/>
                <w:szCs w:val="18"/>
                <w:lang w:val="en-US" w:eastAsia="ko-KR"/>
              </w:rPr>
              <w:t xml:space="preserve"> </w:t>
            </w:r>
            <w:r w:rsidRPr="00871F9C">
              <w:rPr>
                <w:rFonts w:ascii="Arial" w:hAnsi="Arial" w:cs="Arial"/>
                <w:sz w:val="18"/>
                <w:szCs w:val="18"/>
                <w:lang w:eastAsia="en-GB"/>
              </w:rPr>
              <w:t>for DL local rerouting, triggered by hop-by-hop flow control feedback.</w:t>
            </w:r>
          </w:p>
        </w:tc>
        <w:tc>
          <w:tcPr>
            <w:tcW w:w="1080" w:type="dxa"/>
            <w:tcBorders>
              <w:top w:val="single" w:sz="4" w:space="0" w:color="auto"/>
              <w:left w:val="single" w:sz="4" w:space="0" w:color="auto"/>
              <w:bottom w:val="single" w:sz="4" w:space="0" w:color="auto"/>
              <w:right w:val="single" w:sz="4" w:space="0" w:color="auto"/>
            </w:tcBorders>
            <w:hideMark/>
          </w:tcPr>
          <w:p w14:paraId="4316531A"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A7EE9BB"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ignore</w:t>
            </w:r>
          </w:p>
        </w:tc>
      </w:tr>
      <w:tr w:rsidR="00871F9C" w:rsidRPr="00871F9C" w14:paraId="0B2068AC"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1199482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b/>
                <w:sz w:val="18"/>
                <w:szCs w:val="18"/>
                <w:lang w:eastAsia="ko-KR"/>
              </w:rPr>
              <w:t>BAP Header Rewriting List</w:t>
            </w:r>
          </w:p>
        </w:tc>
        <w:tc>
          <w:tcPr>
            <w:tcW w:w="1080" w:type="dxa"/>
            <w:tcBorders>
              <w:top w:val="single" w:sz="4" w:space="0" w:color="auto"/>
              <w:left w:val="single" w:sz="4" w:space="0" w:color="auto"/>
              <w:bottom w:val="single" w:sz="4" w:space="0" w:color="auto"/>
              <w:right w:val="single" w:sz="4" w:space="0" w:color="auto"/>
            </w:tcBorders>
          </w:tcPr>
          <w:p w14:paraId="40722C5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71C7945"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654095"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p>
        </w:tc>
        <w:tc>
          <w:tcPr>
            <w:tcW w:w="1728" w:type="dxa"/>
            <w:tcBorders>
              <w:top w:val="single" w:sz="4" w:space="0" w:color="auto"/>
              <w:left w:val="single" w:sz="4" w:space="0" w:color="auto"/>
              <w:bottom w:val="single" w:sz="4" w:space="0" w:color="auto"/>
              <w:right w:val="single" w:sz="4" w:space="0" w:color="auto"/>
            </w:tcBorders>
          </w:tcPr>
          <w:p w14:paraId="396B58FD"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641B8FA"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2622B36"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ignore</w:t>
            </w:r>
          </w:p>
        </w:tc>
      </w:tr>
      <w:tr w:rsidR="00871F9C" w:rsidRPr="00871F9C" w14:paraId="6437C03D"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755C4ED9" w14:textId="77777777" w:rsidR="00871F9C" w:rsidRPr="00871F9C" w:rsidRDefault="00871F9C" w:rsidP="00871F9C">
            <w:pPr>
              <w:keepNext/>
              <w:keepLines/>
              <w:overflowPunct w:val="0"/>
              <w:autoSpaceDE w:val="0"/>
              <w:autoSpaceDN w:val="0"/>
              <w:adjustRightInd w:val="0"/>
              <w:spacing w:after="0" w:line="256" w:lineRule="auto"/>
              <w:ind w:left="102"/>
              <w:rPr>
                <w:rFonts w:ascii="Arial" w:hAnsi="Arial" w:cs="Arial"/>
                <w:sz w:val="18"/>
                <w:szCs w:val="16"/>
                <w:lang w:eastAsia="ko-KR"/>
              </w:rPr>
            </w:pPr>
            <w:r w:rsidRPr="00871F9C">
              <w:rPr>
                <w:rFonts w:ascii="Arial" w:hAnsi="Arial" w:cs="Arial"/>
                <w:b/>
                <w:sz w:val="18"/>
                <w:szCs w:val="18"/>
                <w:lang w:eastAsia="ja-JP"/>
              </w:rPr>
              <w:t>&gt;BAP Header Rewriting List Item</w:t>
            </w:r>
          </w:p>
        </w:tc>
        <w:tc>
          <w:tcPr>
            <w:tcW w:w="1080" w:type="dxa"/>
            <w:tcBorders>
              <w:top w:val="single" w:sz="4" w:space="0" w:color="auto"/>
              <w:left w:val="single" w:sz="4" w:space="0" w:color="auto"/>
              <w:bottom w:val="single" w:sz="4" w:space="0" w:color="auto"/>
              <w:right w:val="single" w:sz="4" w:space="0" w:color="auto"/>
            </w:tcBorders>
          </w:tcPr>
          <w:p w14:paraId="7149CCC9"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423694"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i/>
                <w:sz w:val="18"/>
                <w:szCs w:val="18"/>
                <w:lang w:eastAsia="ja-JP"/>
              </w:rPr>
              <w:t>1.. &lt;</w:t>
            </w:r>
            <w:proofErr w:type="spellStart"/>
            <w:r w:rsidRPr="00871F9C">
              <w:rPr>
                <w:rFonts w:ascii="Arial" w:hAnsi="Arial" w:cs="Arial"/>
                <w:i/>
                <w:sz w:val="18"/>
                <w:szCs w:val="18"/>
                <w:lang w:eastAsia="ko-KR"/>
              </w:rPr>
              <w:t>maxnoofRoutingEntries</w:t>
            </w:r>
            <w:proofErr w:type="spellEnd"/>
            <w:r w:rsidRPr="00871F9C">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34937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p>
        </w:tc>
        <w:tc>
          <w:tcPr>
            <w:tcW w:w="1728" w:type="dxa"/>
            <w:tcBorders>
              <w:top w:val="single" w:sz="4" w:space="0" w:color="auto"/>
              <w:left w:val="single" w:sz="4" w:space="0" w:color="auto"/>
              <w:bottom w:val="single" w:sz="4" w:space="0" w:color="auto"/>
              <w:right w:val="single" w:sz="4" w:space="0" w:color="auto"/>
            </w:tcBorders>
          </w:tcPr>
          <w:p w14:paraId="360A5C47"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682E909"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hideMark/>
          </w:tcPr>
          <w:p w14:paraId="2732D590"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ignore</w:t>
            </w:r>
          </w:p>
        </w:tc>
      </w:tr>
      <w:tr w:rsidR="00871F9C" w:rsidRPr="00871F9C" w14:paraId="5945522F"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49D6D693"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cs="Arial"/>
                <w:sz w:val="18"/>
                <w:szCs w:val="16"/>
                <w:lang w:eastAsia="ko-KR"/>
              </w:rPr>
            </w:pPr>
            <w:r w:rsidRPr="00871F9C">
              <w:rPr>
                <w:rFonts w:ascii="Arial" w:hAnsi="Arial" w:cs="Arial"/>
                <w:bCs/>
                <w:sz w:val="18"/>
                <w:szCs w:val="18"/>
                <w:lang w:eastAsia="ko-KR"/>
              </w:rPr>
              <w:t>&gt;&gt;Ingress BAP Routing ID</w:t>
            </w:r>
          </w:p>
        </w:tc>
        <w:tc>
          <w:tcPr>
            <w:tcW w:w="1080" w:type="dxa"/>
            <w:tcBorders>
              <w:top w:val="single" w:sz="4" w:space="0" w:color="auto"/>
              <w:left w:val="single" w:sz="4" w:space="0" w:color="auto"/>
              <w:bottom w:val="single" w:sz="4" w:space="0" w:color="auto"/>
              <w:right w:val="single" w:sz="4" w:space="0" w:color="auto"/>
            </w:tcBorders>
            <w:hideMark/>
          </w:tcPr>
          <w:p w14:paraId="51F2AD41"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6"/>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5ED6702"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F95B41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8"/>
                <w:lang w:eastAsia="ko-KR"/>
              </w:rPr>
              <w:t>9.3.1.110</w:t>
            </w:r>
          </w:p>
        </w:tc>
        <w:tc>
          <w:tcPr>
            <w:tcW w:w="1728" w:type="dxa"/>
            <w:tcBorders>
              <w:top w:val="single" w:sz="4" w:space="0" w:color="auto"/>
              <w:left w:val="single" w:sz="4" w:space="0" w:color="auto"/>
              <w:bottom w:val="single" w:sz="4" w:space="0" w:color="auto"/>
              <w:right w:val="single" w:sz="4" w:space="0" w:color="auto"/>
            </w:tcBorders>
          </w:tcPr>
          <w:p w14:paraId="0D2B5DB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3B79451"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C1C8E8"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p>
        </w:tc>
      </w:tr>
      <w:tr w:rsidR="00871F9C" w:rsidRPr="00871F9C" w14:paraId="79FF4B1C"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536EB01C"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cs="Arial"/>
                <w:sz w:val="18"/>
                <w:szCs w:val="16"/>
                <w:lang w:eastAsia="ko-KR"/>
              </w:rPr>
            </w:pPr>
            <w:r w:rsidRPr="00871F9C">
              <w:rPr>
                <w:rFonts w:ascii="Arial" w:hAnsi="Arial" w:cs="Arial"/>
                <w:bCs/>
                <w:sz w:val="18"/>
                <w:szCs w:val="18"/>
                <w:lang w:eastAsia="ko-KR"/>
              </w:rPr>
              <w:t>&gt;&gt;Egress BAP Routing ID</w:t>
            </w:r>
          </w:p>
        </w:tc>
        <w:tc>
          <w:tcPr>
            <w:tcW w:w="1080" w:type="dxa"/>
            <w:tcBorders>
              <w:top w:val="single" w:sz="4" w:space="0" w:color="auto"/>
              <w:left w:val="single" w:sz="4" w:space="0" w:color="auto"/>
              <w:bottom w:val="single" w:sz="4" w:space="0" w:color="auto"/>
              <w:right w:val="single" w:sz="4" w:space="0" w:color="auto"/>
            </w:tcBorders>
            <w:hideMark/>
          </w:tcPr>
          <w:p w14:paraId="5867169C"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6"/>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5DB42D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A0796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8"/>
                <w:lang w:eastAsia="ko-KR"/>
              </w:rPr>
              <w:t>9.3.1.110</w:t>
            </w:r>
          </w:p>
        </w:tc>
        <w:tc>
          <w:tcPr>
            <w:tcW w:w="1728" w:type="dxa"/>
            <w:tcBorders>
              <w:top w:val="single" w:sz="4" w:space="0" w:color="auto"/>
              <w:left w:val="single" w:sz="4" w:space="0" w:color="auto"/>
              <w:bottom w:val="single" w:sz="4" w:space="0" w:color="auto"/>
              <w:right w:val="single" w:sz="4" w:space="0" w:color="auto"/>
            </w:tcBorders>
          </w:tcPr>
          <w:p w14:paraId="725EB7A3"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6B7EA24"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9E3FB8"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p>
        </w:tc>
      </w:tr>
      <w:tr w:rsidR="00871F9C" w:rsidRPr="00871F9C" w14:paraId="28130045"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51F16622" w14:textId="77777777" w:rsidR="00871F9C" w:rsidRPr="00871F9C" w:rsidRDefault="00871F9C" w:rsidP="00871F9C">
            <w:pPr>
              <w:keepNext/>
              <w:keepLines/>
              <w:overflowPunct w:val="0"/>
              <w:autoSpaceDE w:val="0"/>
              <w:autoSpaceDN w:val="0"/>
              <w:adjustRightInd w:val="0"/>
              <w:spacing w:after="0" w:line="256" w:lineRule="auto"/>
              <w:ind w:left="198"/>
              <w:rPr>
                <w:rFonts w:ascii="Arial" w:hAnsi="Arial" w:cs="Arial"/>
                <w:sz w:val="18"/>
                <w:szCs w:val="16"/>
                <w:lang w:eastAsia="ko-KR"/>
              </w:rPr>
            </w:pPr>
            <w:r w:rsidRPr="00871F9C">
              <w:rPr>
                <w:rFonts w:ascii="Arial" w:hAnsi="Arial" w:cs="Arial"/>
                <w:sz w:val="18"/>
                <w:lang w:eastAsia="ko-KR"/>
              </w:rPr>
              <w:lastRenderedPageBreak/>
              <w:t xml:space="preserve">&gt;&gt;Non-F1-terminating </w:t>
            </w:r>
            <w:ins w:id="95" w:author="QCOM2" w:date="2022-04-13T15:14:00Z">
              <w:r w:rsidRPr="00871F9C">
                <w:rPr>
                  <w:rFonts w:ascii="Arial" w:hAnsi="Arial" w:cs="Arial"/>
                  <w:sz w:val="18"/>
                  <w:lang w:eastAsia="ko-KR"/>
                </w:rPr>
                <w:t xml:space="preserve">IAB-donor’s </w:t>
              </w:r>
            </w:ins>
            <w:r w:rsidRPr="00871F9C">
              <w:rPr>
                <w:rFonts w:ascii="Arial" w:hAnsi="Arial" w:cs="Arial"/>
                <w:sz w:val="18"/>
                <w:lang w:eastAsia="ko-KR"/>
              </w:rPr>
              <w:t>Topology Indicator</w:t>
            </w:r>
          </w:p>
        </w:tc>
        <w:tc>
          <w:tcPr>
            <w:tcW w:w="1080" w:type="dxa"/>
            <w:tcBorders>
              <w:top w:val="single" w:sz="4" w:space="0" w:color="auto"/>
              <w:left w:val="single" w:sz="4" w:space="0" w:color="auto"/>
              <w:bottom w:val="single" w:sz="4" w:space="0" w:color="auto"/>
              <w:right w:val="single" w:sz="4" w:space="0" w:color="auto"/>
            </w:tcBorders>
            <w:hideMark/>
          </w:tcPr>
          <w:p w14:paraId="34E81506"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7B4585"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226DDF4"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81D9CEE"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sz w:val="18"/>
                <w:szCs w:val="18"/>
                <w:lang w:eastAsia="ko-KR"/>
              </w:rPr>
              <w:t xml:space="preserve">If present, indicates that the egress BAP Routing ID in the present BAP header rewriting entry pertains to the non-F1-terminating </w:t>
            </w:r>
            <w:ins w:id="96" w:author="QCOM2" w:date="2022-04-13T15:14:00Z">
              <w:r w:rsidRPr="00871F9C">
                <w:rPr>
                  <w:rFonts w:ascii="Arial" w:hAnsi="Arial" w:cs="Arial"/>
                  <w:sz w:val="18"/>
                  <w:szCs w:val="18"/>
                  <w:lang w:eastAsia="ko-KR"/>
                </w:rPr>
                <w:t xml:space="preserve">IAB-donor’s </w:t>
              </w:r>
            </w:ins>
            <w:r w:rsidRPr="00871F9C">
              <w:rPr>
                <w:rFonts w:ascii="Arial" w:hAnsi="Arial" w:cs="Arial"/>
                <w:sz w:val="18"/>
                <w:szCs w:val="18"/>
                <w:lang w:eastAsia="ko-KR"/>
              </w:rPr>
              <w:t>topology of the boundary IAB-node.</w:t>
            </w:r>
          </w:p>
        </w:tc>
        <w:tc>
          <w:tcPr>
            <w:tcW w:w="1080" w:type="dxa"/>
            <w:tcBorders>
              <w:top w:val="single" w:sz="4" w:space="0" w:color="auto"/>
              <w:left w:val="single" w:sz="4" w:space="0" w:color="auto"/>
              <w:bottom w:val="single" w:sz="4" w:space="0" w:color="auto"/>
              <w:right w:val="single" w:sz="4" w:space="0" w:color="auto"/>
            </w:tcBorders>
            <w:hideMark/>
          </w:tcPr>
          <w:p w14:paraId="131A0E4A"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A2DD5C"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p>
        </w:tc>
      </w:tr>
      <w:tr w:rsidR="00871F9C" w:rsidRPr="00871F9C" w14:paraId="42788EA8" w14:textId="77777777" w:rsidTr="00871F9C">
        <w:tc>
          <w:tcPr>
            <w:tcW w:w="2160" w:type="dxa"/>
            <w:tcBorders>
              <w:top w:val="single" w:sz="4" w:space="0" w:color="auto"/>
              <w:left w:val="single" w:sz="4" w:space="0" w:color="auto"/>
              <w:bottom w:val="single" w:sz="4" w:space="0" w:color="auto"/>
              <w:right w:val="single" w:sz="4" w:space="0" w:color="auto"/>
            </w:tcBorders>
            <w:hideMark/>
          </w:tcPr>
          <w:p w14:paraId="7BFE157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bCs/>
                <w:sz w:val="18"/>
                <w:szCs w:val="18"/>
                <w:lang w:eastAsia="ko-KR"/>
              </w:rPr>
              <w:t>Re-Routing Disable Indicator</w:t>
            </w:r>
          </w:p>
        </w:tc>
        <w:tc>
          <w:tcPr>
            <w:tcW w:w="1080" w:type="dxa"/>
            <w:tcBorders>
              <w:top w:val="single" w:sz="4" w:space="0" w:color="auto"/>
              <w:left w:val="single" w:sz="4" w:space="0" w:color="auto"/>
              <w:bottom w:val="single" w:sz="4" w:space="0" w:color="auto"/>
              <w:right w:val="single" w:sz="4" w:space="0" w:color="auto"/>
            </w:tcBorders>
            <w:hideMark/>
          </w:tcPr>
          <w:p w14:paraId="5D8AF549"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F0D70C"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076C5E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6"/>
                <w:lang w:eastAsia="ko-KR"/>
              </w:rPr>
            </w:pPr>
            <w:r w:rsidRPr="00871F9C">
              <w:rPr>
                <w:rFonts w:ascii="Arial"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793AB0C"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szCs w:val="18"/>
                <w:lang w:eastAsia="ko-KR"/>
              </w:rPr>
            </w:pPr>
            <w:r w:rsidRPr="00871F9C">
              <w:rPr>
                <w:rFonts w:ascii="Arial" w:hAnsi="Arial" w:cs="Arial"/>
                <w:sz w:val="18"/>
                <w:szCs w:val="18"/>
                <w:lang w:eastAsia="ko-KR"/>
              </w:rPr>
              <w:t>If present, indicates that the inter-donor-DU rerouting is disabled.</w:t>
            </w:r>
          </w:p>
        </w:tc>
        <w:tc>
          <w:tcPr>
            <w:tcW w:w="1080" w:type="dxa"/>
            <w:tcBorders>
              <w:top w:val="single" w:sz="4" w:space="0" w:color="auto"/>
              <w:left w:val="single" w:sz="4" w:space="0" w:color="auto"/>
              <w:bottom w:val="single" w:sz="4" w:space="0" w:color="auto"/>
              <w:right w:val="single" w:sz="4" w:space="0" w:color="auto"/>
            </w:tcBorders>
            <w:hideMark/>
          </w:tcPr>
          <w:p w14:paraId="7715F407"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03F965F" w14:textId="77777777" w:rsidR="00871F9C" w:rsidRPr="00871F9C" w:rsidRDefault="00871F9C" w:rsidP="00871F9C">
            <w:pPr>
              <w:keepNext/>
              <w:keepLines/>
              <w:overflowPunct w:val="0"/>
              <w:autoSpaceDE w:val="0"/>
              <w:autoSpaceDN w:val="0"/>
              <w:adjustRightInd w:val="0"/>
              <w:spacing w:after="0" w:line="256" w:lineRule="auto"/>
              <w:jc w:val="center"/>
              <w:rPr>
                <w:rFonts w:ascii="Arial" w:eastAsia="SimSun" w:hAnsi="Arial"/>
                <w:sz w:val="18"/>
                <w:lang w:val="en-US" w:eastAsia="zh-CN"/>
              </w:rPr>
            </w:pPr>
            <w:r w:rsidRPr="00871F9C">
              <w:rPr>
                <w:rFonts w:ascii="Arial" w:hAnsi="Arial" w:cs="Arial"/>
                <w:sz w:val="18"/>
                <w:lang w:eastAsia="ko-KR"/>
              </w:rPr>
              <w:t>ignore</w:t>
            </w:r>
          </w:p>
        </w:tc>
      </w:tr>
    </w:tbl>
    <w:p w14:paraId="26059C33" w14:textId="77777777" w:rsidR="00871F9C" w:rsidRPr="00871F9C" w:rsidRDefault="00871F9C" w:rsidP="00871F9C">
      <w:pPr>
        <w:spacing w:after="160" w:line="256" w:lineRule="auto"/>
        <w:rPr>
          <w:rFonts w:ascii="Calibri" w:eastAsia="Calibri" w:hAnsi="Calibr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1F9C" w:rsidRPr="00871F9C" w14:paraId="18F5B222" w14:textId="77777777" w:rsidTr="00871F9C">
        <w:trPr>
          <w:trHeight w:val="271"/>
        </w:trPr>
        <w:tc>
          <w:tcPr>
            <w:tcW w:w="3686" w:type="dxa"/>
            <w:tcBorders>
              <w:top w:val="single" w:sz="4" w:space="0" w:color="auto"/>
              <w:left w:val="single" w:sz="4" w:space="0" w:color="auto"/>
              <w:bottom w:val="single" w:sz="4" w:space="0" w:color="auto"/>
              <w:right w:val="single" w:sz="4" w:space="0" w:color="auto"/>
            </w:tcBorders>
            <w:hideMark/>
          </w:tcPr>
          <w:p w14:paraId="404609D9"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9F4A1F2"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Explanation</w:t>
            </w:r>
          </w:p>
        </w:tc>
      </w:tr>
      <w:tr w:rsidR="00871F9C" w:rsidRPr="00871F9C" w14:paraId="51F4C8A2" w14:textId="77777777" w:rsidTr="00871F9C">
        <w:trPr>
          <w:trHeight w:val="271"/>
        </w:trPr>
        <w:tc>
          <w:tcPr>
            <w:tcW w:w="3686" w:type="dxa"/>
            <w:tcBorders>
              <w:top w:val="single" w:sz="4" w:space="0" w:color="auto"/>
              <w:left w:val="single" w:sz="4" w:space="0" w:color="auto"/>
              <w:bottom w:val="single" w:sz="4" w:space="0" w:color="auto"/>
              <w:right w:val="single" w:sz="4" w:space="0" w:color="auto"/>
            </w:tcBorders>
            <w:hideMark/>
          </w:tcPr>
          <w:p w14:paraId="24BF8770"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iCs/>
                <w:sz w:val="18"/>
                <w:lang w:val="en-US" w:eastAsia="zh-CN"/>
              </w:rPr>
            </w:pPr>
            <w:proofErr w:type="spellStart"/>
            <w:r w:rsidRPr="00871F9C">
              <w:rPr>
                <w:rFonts w:ascii="Arial" w:eastAsia="SimSun" w:hAnsi="Arial" w:cs="Arial"/>
                <w:iCs/>
                <w:sz w:val="18"/>
                <w:szCs w:val="18"/>
                <w:lang w:val="en-US" w:eastAsia="zh-CN"/>
              </w:rPr>
              <w:t>maxnoofRoutingEntries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BB994B" w14:textId="77777777" w:rsidR="00871F9C" w:rsidRPr="00871F9C" w:rsidRDefault="00871F9C" w:rsidP="00871F9C">
            <w:pPr>
              <w:keepNext/>
              <w:keepLines/>
              <w:overflowPunct w:val="0"/>
              <w:autoSpaceDE w:val="0"/>
              <w:autoSpaceDN w:val="0"/>
              <w:adjustRightInd w:val="0"/>
              <w:spacing w:after="0" w:line="256" w:lineRule="auto"/>
              <w:rPr>
                <w:rFonts w:ascii="Arial" w:eastAsia="SimSun" w:hAnsi="Arial"/>
                <w:sz w:val="18"/>
                <w:lang w:val="en-US" w:eastAsia="zh-CN"/>
              </w:rPr>
            </w:pPr>
            <w:r w:rsidRPr="00871F9C">
              <w:rPr>
                <w:rFonts w:ascii="Arial" w:hAnsi="Arial" w:cs="Arial"/>
                <w:sz w:val="18"/>
                <w:szCs w:val="18"/>
                <w:lang w:eastAsia="ko-KR"/>
              </w:rPr>
              <w:t xml:space="preserve">Maximum no. of </w:t>
            </w:r>
            <w:r w:rsidRPr="00871F9C">
              <w:rPr>
                <w:rFonts w:ascii="Arial" w:eastAsia="SimSun" w:hAnsi="Arial" w:cs="Arial"/>
                <w:sz w:val="18"/>
                <w:szCs w:val="18"/>
                <w:lang w:val="en-US" w:eastAsia="zh-CN"/>
              </w:rPr>
              <w:t>routing entries</w:t>
            </w:r>
            <w:r w:rsidRPr="00871F9C">
              <w:rPr>
                <w:rFonts w:ascii="Arial" w:hAnsi="Arial" w:cs="Arial"/>
                <w:sz w:val="18"/>
                <w:szCs w:val="18"/>
                <w:lang w:eastAsia="ko-KR"/>
              </w:rPr>
              <w:t>, the maximum value is 1024.</w:t>
            </w:r>
          </w:p>
        </w:tc>
      </w:tr>
    </w:tbl>
    <w:p w14:paraId="25D81A3F" w14:textId="77777777" w:rsidR="0072507F" w:rsidRDefault="0072507F" w:rsidP="0072507F">
      <w:pPr>
        <w:jc w:val="center"/>
      </w:pPr>
    </w:p>
    <w:p w14:paraId="75E0D3D7" w14:textId="386500BA" w:rsidR="0072507F" w:rsidRDefault="0072507F" w:rsidP="0072507F">
      <w:pPr>
        <w:jc w:val="center"/>
      </w:pPr>
      <w:r w:rsidRPr="00B82522">
        <w:rPr>
          <w:highlight w:val="yellow"/>
        </w:rPr>
        <w:t>-------------------------------------------</w:t>
      </w:r>
      <w:r>
        <w:rPr>
          <w:highlight w:val="yellow"/>
        </w:rPr>
        <w:t>Next change</w:t>
      </w:r>
      <w:r w:rsidRPr="00B82522">
        <w:rPr>
          <w:highlight w:val="yellow"/>
        </w:rPr>
        <w:t>-------------------------------------------</w:t>
      </w:r>
    </w:p>
    <w:p w14:paraId="68C3EFEC" w14:textId="77777777" w:rsidR="00871F9C" w:rsidRPr="00871F9C" w:rsidRDefault="00871F9C" w:rsidP="00871F9C">
      <w:pPr>
        <w:keepNext/>
        <w:keepLines/>
        <w:overflowPunct w:val="0"/>
        <w:autoSpaceDE w:val="0"/>
        <w:autoSpaceDN w:val="0"/>
        <w:adjustRightInd w:val="0"/>
        <w:spacing w:before="120"/>
        <w:ind w:left="1418" w:hanging="1418"/>
        <w:outlineLvl w:val="3"/>
        <w:rPr>
          <w:rFonts w:ascii="Arial" w:hAnsi="Arial"/>
          <w:sz w:val="24"/>
          <w:lang w:eastAsia="ko-KR"/>
        </w:rPr>
      </w:pPr>
      <w:bookmarkStart w:id="97" w:name="_Toc97911017"/>
      <w:bookmarkStart w:id="98" w:name="_Toc99038777"/>
      <w:bookmarkStart w:id="99" w:name="_Toc99731040"/>
      <w:r w:rsidRPr="00871F9C">
        <w:rPr>
          <w:rFonts w:ascii="Arial" w:hAnsi="Arial"/>
          <w:sz w:val="24"/>
          <w:lang w:eastAsia="ko-KR"/>
        </w:rPr>
        <w:t>9.3.1.98</w:t>
      </w:r>
      <w:r w:rsidRPr="00871F9C">
        <w:rPr>
          <w:rFonts w:ascii="Arial" w:hAnsi="Arial"/>
          <w:sz w:val="24"/>
          <w:lang w:eastAsia="ko-KR"/>
        </w:rPr>
        <w:tab/>
        <w:t>BAP layer BH RLC channel mapping Information List</w:t>
      </w:r>
      <w:bookmarkEnd w:id="97"/>
      <w:bookmarkEnd w:id="98"/>
      <w:bookmarkEnd w:id="99"/>
    </w:p>
    <w:p w14:paraId="3FD82EFD" w14:textId="77777777" w:rsidR="00871F9C" w:rsidRPr="00871F9C" w:rsidRDefault="00871F9C" w:rsidP="00871F9C">
      <w:pPr>
        <w:spacing w:after="160" w:line="256" w:lineRule="auto"/>
        <w:rPr>
          <w:rFonts w:ascii="Calibri" w:eastAsia="Yu Mincho" w:hAnsi="Calibri"/>
          <w:sz w:val="22"/>
          <w:szCs w:val="22"/>
          <w:lang w:val="en-US"/>
        </w:rPr>
      </w:pPr>
      <w:r w:rsidRPr="00871F9C">
        <w:rPr>
          <w:rFonts w:ascii="Calibri" w:eastAsia="Yu Mincho" w:hAnsi="Calibri"/>
          <w:sz w:val="22"/>
          <w:szCs w:val="22"/>
          <w:lang w:val="en-US"/>
        </w:rPr>
        <w:t xml:space="preserve">This IE includes the information used by the IAB-DU to perform the BH RLC channel mapping when forwarding traffic on BAP </w:t>
      </w:r>
      <w:r w:rsidRPr="00871F9C">
        <w:rPr>
          <w:rFonts w:ascii="Calibri" w:eastAsia="Calibri Light" w:hAnsi="Calibri"/>
          <w:sz w:val="22"/>
          <w:szCs w:val="22"/>
          <w:lang w:val="en-US"/>
        </w:rPr>
        <w:t>sub</w:t>
      </w:r>
      <w:r w:rsidRPr="00871F9C">
        <w:rPr>
          <w:rFonts w:ascii="Calibri" w:eastAsia="Yu Mincho" w:hAnsi="Calibri"/>
          <w:sz w:val="22"/>
          <w:szCs w:val="22"/>
          <w:lang w:val="en-US"/>
        </w:rPr>
        <w:t>layer.</w:t>
      </w:r>
    </w:p>
    <w:p w14:paraId="638F7C38" w14:textId="77777777" w:rsidR="00871F9C" w:rsidRPr="00871F9C" w:rsidRDefault="00871F9C" w:rsidP="00871F9C">
      <w:pPr>
        <w:spacing w:after="160" w:line="256" w:lineRule="auto"/>
        <w:rPr>
          <w:rFonts w:ascii="Calibri" w:eastAsia="Calibri" w:hAnsi="Calibri"/>
          <w:sz w:val="22"/>
          <w:szCs w:val="22"/>
          <w:lang w:val="en-US"/>
        </w:rPr>
      </w:pPr>
      <w:r w:rsidRPr="00871F9C">
        <w:rPr>
          <w:rFonts w:ascii="Calibri" w:eastAsia="Calibri" w:hAnsi="Calibri"/>
          <w:sz w:val="22"/>
          <w:szCs w:val="22"/>
          <w:lang w:val="en-US"/>
        </w:rPr>
        <w:t xml:space="preserve">When this IE is included in the UE-associated F1AP </w:t>
      </w:r>
      <w:proofErr w:type="spellStart"/>
      <w:r w:rsidRPr="00871F9C">
        <w:rPr>
          <w:rFonts w:ascii="Calibri" w:eastAsia="Calibri" w:hAnsi="Calibri"/>
          <w:sz w:val="22"/>
          <w:szCs w:val="22"/>
          <w:lang w:val="en-US"/>
        </w:rPr>
        <w:t>signalling</w:t>
      </w:r>
      <w:proofErr w:type="spellEnd"/>
      <w:r w:rsidRPr="00871F9C">
        <w:rPr>
          <w:rFonts w:ascii="Calibri" w:eastAsia="Calibri" w:hAnsi="Calibri"/>
          <w:sz w:val="22"/>
          <w:szCs w:val="22"/>
          <w:lang w:val="en-US"/>
        </w:rPr>
        <w:t xml:space="preserve"> for setting up or modifying a BH RLC channel, it contains either the </w:t>
      </w:r>
      <w:r w:rsidRPr="00871F9C">
        <w:rPr>
          <w:rFonts w:ascii="Calibri" w:eastAsia="Calibri" w:hAnsi="Calibri"/>
          <w:i/>
          <w:sz w:val="22"/>
          <w:szCs w:val="22"/>
          <w:lang w:val="en-US"/>
        </w:rPr>
        <w:t xml:space="preserve">Prior-Hop BAP Address </w:t>
      </w:r>
      <w:r w:rsidRPr="00871F9C">
        <w:rPr>
          <w:rFonts w:ascii="Calibri" w:eastAsia="Calibri" w:hAnsi="Calibri"/>
          <w:sz w:val="22"/>
          <w:szCs w:val="22"/>
          <w:lang w:val="en-US"/>
        </w:rPr>
        <w:t xml:space="preserve">IE and the </w:t>
      </w:r>
      <w:r w:rsidRPr="00871F9C">
        <w:rPr>
          <w:rFonts w:ascii="Calibri" w:eastAsia="Calibri" w:hAnsi="Calibri"/>
          <w:i/>
          <w:sz w:val="22"/>
          <w:szCs w:val="22"/>
          <w:lang w:val="en-US"/>
        </w:rPr>
        <w:t>Ingress BH RLC CH ID</w:t>
      </w:r>
      <w:r w:rsidRPr="00871F9C">
        <w:rPr>
          <w:rFonts w:ascii="Calibri" w:eastAsia="Calibri" w:hAnsi="Calibri"/>
          <w:sz w:val="22"/>
          <w:szCs w:val="22"/>
          <w:lang w:val="en-US"/>
        </w:rPr>
        <w:t xml:space="preserve"> IE to configure a mapping in downlink direction, or the </w:t>
      </w:r>
      <w:r w:rsidRPr="00871F9C">
        <w:rPr>
          <w:rFonts w:ascii="Calibri" w:eastAsia="Calibri" w:hAnsi="Calibri"/>
          <w:i/>
          <w:sz w:val="22"/>
          <w:szCs w:val="22"/>
          <w:lang w:val="en-US"/>
        </w:rPr>
        <w:t>Next-Hop BAP address</w:t>
      </w:r>
      <w:r w:rsidRPr="00871F9C">
        <w:rPr>
          <w:rFonts w:ascii="Calibri" w:eastAsia="Calibri" w:hAnsi="Calibri"/>
          <w:sz w:val="22"/>
          <w:szCs w:val="22"/>
          <w:lang w:val="en-US"/>
        </w:rPr>
        <w:t xml:space="preserve"> IE and the </w:t>
      </w:r>
      <w:r w:rsidRPr="00871F9C">
        <w:rPr>
          <w:rFonts w:ascii="Calibri" w:eastAsia="Calibri" w:hAnsi="Calibri"/>
          <w:i/>
          <w:sz w:val="22"/>
          <w:szCs w:val="22"/>
          <w:lang w:val="en-US"/>
        </w:rPr>
        <w:t>Egress BH RLC CH ID</w:t>
      </w:r>
      <w:r w:rsidRPr="00871F9C">
        <w:rPr>
          <w:rFonts w:ascii="Calibri" w:eastAsia="Calibri" w:hAnsi="Calibri"/>
          <w:sz w:val="22"/>
          <w:szCs w:val="22"/>
          <w:lang w:val="en-US"/>
        </w:rPr>
        <w:t xml:space="preserve"> IE to configure a mapping in uplink direction. This IE indicates the BH RLC channel served by the collocated IAB-MT.</w:t>
      </w:r>
    </w:p>
    <w:p w14:paraId="129D6828" w14:textId="77777777" w:rsidR="00871F9C" w:rsidRPr="00871F9C" w:rsidRDefault="00871F9C" w:rsidP="00871F9C">
      <w:pPr>
        <w:spacing w:after="160" w:line="256" w:lineRule="auto"/>
        <w:rPr>
          <w:rFonts w:ascii="Calibri" w:eastAsia="Calibri" w:hAnsi="Calibri"/>
          <w:sz w:val="22"/>
          <w:szCs w:val="22"/>
          <w:lang w:val="en-US"/>
        </w:rPr>
      </w:pPr>
      <w:r w:rsidRPr="00871F9C">
        <w:rPr>
          <w:rFonts w:ascii="Calibri" w:eastAsia="Calibri" w:hAnsi="Calibri"/>
          <w:sz w:val="22"/>
          <w:szCs w:val="22"/>
          <w:lang w:val="en-US"/>
        </w:rPr>
        <w:t xml:space="preserve">When this IE is included in the non-UE-associated F1AP </w:t>
      </w:r>
      <w:proofErr w:type="spellStart"/>
      <w:r w:rsidRPr="00871F9C">
        <w:rPr>
          <w:rFonts w:ascii="Calibri" w:eastAsia="Calibri" w:hAnsi="Calibri"/>
          <w:sz w:val="22"/>
          <w:szCs w:val="22"/>
          <w:lang w:val="en-US"/>
        </w:rPr>
        <w:t>signalling</w:t>
      </w:r>
      <w:proofErr w:type="spellEnd"/>
      <w:r w:rsidRPr="00871F9C">
        <w:rPr>
          <w:rFonts w:ascii="Calibri" w:eastAsia="Calibri" w:hAnsi="Calibri"/>
          <w:sz w:val="22"/>
          <w:szCs w:val="22"/>
          <w:lang w:val="en-US"/>
        </w:rPr>
        <w:t xml:space="preserve">, it shall contain the </w:t>
      </w:r>
      <w:r w:rsidRPr="00871F9C">
        <w:rPr>
          <w:rFonts w:ascii="Calibri" w:eastAsia="Calibri" w:hAnsi="Calibri"/>
          <w:i/>
          <w:sz w:val="22"/>
          <w:szCs w:val="22"/>
          <w:lang w:val="en-US"/>
        </w:rPr>
        <w:t xml:space="preserve">Prior-Hop BAP Address </w:t>
      </w:r>
      <w:r w:rsidRPr="00871F9C">
        <w:rPr>
          <w:rFonts w:ascii="Calibri" w:eastAsia="Calibri" w:hAnsi="Calibri"/>
          <w:sz w:val="22"/>
          <w:szCs w:val="22"/>
          <w:lang w:val="en-US"/>
        </w:rPr>
        <w:t xml:space="preserve">IE, the </w:t>
      </w:r>
      <w:r w:rsidRPr="00871F9C">
        <w:rPr>
          <w:rFonts w:ascii="Calibri" w:eastAsia="Calibri" w:hAnsi="Calibri"/>
          <w:i/>
          <w:sz w:val="22"/>
          <w:szCs w:val="22"/>
          <w:lang w:val="en-US"/>
        </w:rPr>
        <w:t>Ingress BH RLC CH ID</w:t>
      </w:r>
      <w:r w:rsidRPr="00871F9C">
        <w:rPr>
          <w:rFonts w:ascii="Calibri" w:eastAsia="Calibri" w:hAnsi="Calibri"/>
          <w:sz w:val="22"/>
          <w:szCs w:val="22"/>
          <w:lang w:val="en-US"/>
        </w:rPr>
        <w:t xml:space="preserve"> IE, the </w:t>
      </w:r>
      <w:r w:rsidRPr="00871F9C">
        <w:rPr>
          <w:rFonts w:ascii="Calibri" w:eastAsia="Calibri" w:hAnsi="Calibri"/>
          <w:i/>
          <w:sz w:val="22"/>
          <w:szCs w:val="22"/>
          <w:lang w:val="en-US"/>
        </w:rPr>
        <w:t>Next-Hop BAP address</w:t>
      </w:r>
      <w:r w:rsidRPr="00871F9C">
        <w:rPr>
          <w:rFonts w:ascii="Calibri" w:eastAsia="Calibri" w:hAnsi="Calibri"/>
          <w:sz w:val="22"/>
          <w:szCs w:val="22"/>
          <w:lang w:val="en-US"/>
        </w:rPr>
        <w:t xml:space="preserve"> IE and the </w:t>
      </w:r>
      <w:r w:rsidRPr="00871F9C">
        <w:rPr>
          <w:rFonts w:ascii="Calibri" w:eastAsia="Calibri" w:hAnsi="Calibri"/>
          <w:i/>
          <w:sz w:val="22"/>
          <w:szCs w:val="22"/>
          <w:lang w:val="en-US"/>
        </w:rPr>
        <w:t>Egress BH RLC CH ID</w:t>
      </w:r>
      <w:r w:rsidRPr="00871F9C">
        <w:rPr>
          <w:rFonts w:ascii="Calibri" w:eastAsia="Calibri" w:hAnsi="Calibri"/>
          <w:sz w:val="22"/>
          <w:szCs w:val="22"/>
          <w:lang w:val="en-US"/>
        </w:rPr>
        <w:t xml:space="preserve"> IE.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1F9C" w:rsidRPr="00871F9C" w14:paraId="660C231D"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3BB18B04"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hAnsi="Arial" w:cs="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52EF30B"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hAnsi="Arial" w:cs="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152EB7A1"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hAnsi="Arial" w:cs="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3C474BAB"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hAnsi="Arial" w:cs="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62EB118"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hAnsi="Arial" w:cs="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4CB49F"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eastAsia="SimSun" w:hAnsi="Arial" w:cs="Arial"/>
                <w:b/>
                <w:sz w:val="18"/>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1B9F580"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b/>
                <w:sz w:val="18"/>
                <w:lang w:eastAsia="ko-KR"/>
              </w:rPr>
            </w:pPr>
            <w:r w:rsidRPr="00871F9C">
              <w:rPr>
                <w:rFonts w:ascii="Arial" w:eastAsia="SimSun" w:hAnsi="Arial" w:cs="Arial"/>
                <w:b/>
                <w:sz w:val="18"/>
                <w:szCs w:val="18"/>
                <w:lang w:eastAsia="ja-JP"/>
              </w:rPr>
              <w:t>Assigned Criticality</w:t>
            </w:r>
          </w:p>
        </w:tc>
      </w:tr>
      <w:tr w:rsidR="00871F9C" w:rsidRPr="00871F9C" w14:paraId="10F81994"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7AABF3C9" w14:textId="77777777" w:rsidR="00871F9C" w:rsidRPr="00871F9C" w:rsidRDefault="00871F9C" w:rsidP="00871F9C">
            <w:pPr>
              <w:keepNext/>
              <w:keepLines/>
              <w:spacing w:after="0" w:line="256" w:lineRule="auto"/>
              <w:rPr>
                <w:rFonts w:ascii="Arial" w:eastAsia="Calibri" w:hAnsi="Arial" w:cs="Arial"/>
                <w:sz w:val="22"/>
                <w:szCs w:val="22"/>
                <w:lang w:val="en-US"/>
              </w:rPr>
            </w:pPr>
            <w:r w:rsidRPr="00871F9C">
              <w:rPr>
                <w:rFonts w:ascii="Arial" w:eastAsia="Calibri" w:hAnsi="Arial" w:cs="Arial"/>
                <w:b/>
                <w:sz w:val="18"/>
                <w:szCs w:val="22"/>
                <w:lang w:val="en-US"/>
              </w:rPr>
              <w:t>BAP layer BH RLC channel mapping info Item</w:t>
            </w:r>
          </w:p>
        </w:tc>
        <w:tc>
          <w:tcPr>
            <w:tcW w:w="1080" w:type="dxa"/>
            <w:tcBorders>
              <w:top w:val="single" w:sz="4" w:space="0" w:color="auto"/>
              <w:left w:val="single" w:sz="4" w:space="0" w:color="auto"/>
              <w:bottom w:val="single" w:sz="4" w:space="0" w:color="auto"/>
              <w:right w:val="single" w:sz="4" w:space="0" w:color="auto"/>
            </w:tcBorders>
          </w:tcPr>
          <w:p w14:paraId="31B4679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0F62820"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1.. &lt;</w:t>
            </w:r>
            <w:proofErr w:type="spellStart"/>
            <w:r w:rsidRPr="00871F9C">
              <w:rPr>
                <w:rFonts w:ascii="Arial" w:hAnsi="Arial"/>
                <w:bCs/>
                <w:i/>
                <w:sz w:val="18"/>
                <w:lang w:eastAsia="ko-KR"/>
              </w:rPr>
              <w:t>maxnoofMappingEntries</w:t>
            </w:r>
            <w:proofErr w:type="spellEnd"/>
            <w:r w:rsidRPr="00871F9C">
              <w:rPr>
                <w:rFonts w:ascii="Arial" w:hAnsi="Arial"/>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E6E3688"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2ED041"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FF8271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FFFF75"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5F2A6B1A"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18F9EFCD"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&gt;Mapping Information Index</w:t>
            </w:r>
          </w:p>
        </w:tc>
        <w:tc>
          <w:tcPr>
            <w:tcW w:w="1080" w:type="dxa"/>
            <w:tcBorders>
              <w:top w:val="single" w:sz="4" w:space="0" w:color="auto"/>
              <w:left w:val="single" w:sz="4" w:space="0" w:color="auto"/>
              <w:bottom w:val="single" w:sz="4" w:space="0" w:color="auto"/>
              <w:right w:val="single" w:sz="4" w:space="0" w:color="auto"/>
            </w:tcBorders>
            <w:hideMark/>
          </w:tcPr>
          <w:p w14:paraId="47714551"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7D16F4"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E6895F"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9.3.1.100</w:t>
            </w:r>
          </w:p>
        </w:tc>
        <w:tc>
          <w:tcPr>
            <w:tcW w:w="1728" w:type="dxa"/>
            <w:tcBorders>
              <w:top w:val="single" w:sz="4" w:space="0" w:color="auto"/>
              <w:left w:val="single" w:sz="4" w:space="0" w:color="auto"/>
              <w:bottom w:val="single" w:sz="4" w:space="0" w:color="auto"/>
              <w:right w:val="single" w:sz="4" w:space="0" w:color="auto"/>
            </w:tcBorders>
          </w:tcPr>
          <w:p w14:paraId="1330EF96"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763FA7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8BE705"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2A5FD906"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795BBECD"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&gt;Prior-Hop BAP Address</w:t>
            </w:r>
          </w:p>
        </w:tc>
        <w:tc>
          <w:tcPr>
            <w:tcW w:w="1080" w:type="dxa"/>
            <w:tcBorders>
              <w:top w:val="single" w:sz="4" w:space="0" w:color="auto"/>
              <w:left w:val="single" w:sz="4" w:space="0" w:color="auto"/>
              <w:bottom w:val="single" w:sz="4" w:space="0" w:color="auto"/>
              <w:right w:val="single" w:sz="4" w:space="0" w:color="auto"/>
            </w:tcBorders>
            <w:hideMark/>
          </w:tcPr>
          <w:p w14:paraId="4FB3B010"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763DBD"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2B5307"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131D0571"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B6687FB"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7B906A"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0ECA127B"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3A157C98"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val="sv-SE" w:eastAsia="ko-KR"/>
              </w:rPr>
            </w:pPr>
            <w:r w:rsidRPr="00871F9C">
              <w:rPr>
                <w:rFonts w:ascii="Arial" w:hAnsi="Arial"/>
                <w:sz w:val="18"/>
                <w:lang w:val="sv-SE" w:eastAsia="ko-KR"/>
              </w:rPr>
              <w:t>&gt;Ingress BH RLC CH ID</w:t>
            </w:r>
          </w:p>
        </w:tc>
        <w:tc>
          <w:tcPr>
            <w:tcW w:w="1080" w:type="dxa"/>
            <w:tcBorders>
              <w:top w:val="single" w:sz="4" w:space="0" w:color="auto"/>
              <w:left w:val="single" w:sz="4" w:space="0" w:color="auto"/>
              <w:bottom w:val="single" w:sz="4" w:space="0" w:color="auto"/>
              <w:right w:val="single" w:sz="4" w:space="0" w:color="auto"/>
            </w:tcBorders>
            <w:hideMark/>
          </w:tcPr>
          <w:p w14:paraId="65599CA6"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DB667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F5EA99"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BH RLC Channel ID</w:t>
            </w:r>
          </w:p>
          <w:p w14:paraId="6535B87C"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8F3632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C2EF362"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3BBCE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54B6B871"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7933AD22"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&gt;Next-Hop BAP Address</w:t>
            </w:r>
          </w:p>
        </w:tc>
        <w:tc>
          <w:tcPr>
            <w:tcW w:w="1080" w:type="dxa"/>
            <w:tcBorders>
              <w:top w:val="single" w:sz="4" w:space="0" w:color="auto"/>
              <w:left w:val="single" w:sz="4" w:space="0" w:color="auto"/>
              <w:bottom w:val="single" w:sz="4" w:space="0" w:color="auto"/>
              <w:right w:val="single" w:sz="4" w:space="0" w:color="auto"/>
            </w:tcBorders>
            <w:hideMark/>
          </w:tcPr>
          <w:p w14:paraId="4E85DF41"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D28DDE"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993B8A"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198DF853"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67C494D"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14F990"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417D15C6"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00CEAA8F"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 xml:space="preserve">&gt;Egress BH RLC CH ID </w:t>
            </w:r>
          </w:p>
        </w:tc>
        <w:tc>
          <w:tcPr>
            <w:tcW w:w="1080" w:type="dxa"/>
            <w:tcBorders>
              <w:top w:val="single" w:sz="4" w:space="0" w:color="auto"/>
              <w:left w:val="single" w:sz="4" w:space="0" w:color="auto"/>
              <w:bottom w:val="single" w:sz="4" w:space="0" w:color="auto"/>
              <w:right w:val="single" w:sz="4" w:space="0" w:color="auto"/>
            </w:tcBorders>
            <w:hideMark/>
          </w:tcPr>
          <w:p w14:paraId="1371EBD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708FCA"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D48F5B6"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BH RLC Channel ID</w:t>
            </w:r>
          </w:p>
          <w:p w14:paraId="33072797"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sz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34868D3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E379A1"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r w:rsidRPr="00871F9C">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BDCD63"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sz w:val="18"/>
                <w:lang w:eastAsia="ko-KR"/>
              </w:rPr>
            </w:pPr>
          </w:p>
        </w:tc>
      </w:tr>
      <w:tr w:rsidR="00871F9C" w:rsidRPr="00871F9C" w14:paraId="7607803C"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76B9195B"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 xml:space="preserve">&gt;Ingress </w:t>
            </w:r>
            <w:r w:rsidRPr="00871F9C">
              <w:rPr>
                <w:rFonts w:ascii="Arial" w:hAnsi="Arial"/>
                <w:sz w:val="18"/>
                <w:lang w:eastAsia="ja-JP"/>
              </w:rPr>
              <w:t>Non-F1-terminating</w:t>
            </w:r>
            <w:ins w:id="100" w:author="QCOM2" w:date="2022-04-15T12:26:00Z">
              <w:r w:rsidRPr="00871F9C">
                <w:rPr>
                  <w:rFonts w:ascii="Arial" w:hAnsi="Arial"/>
                  <w:sz w:val="18"/>
                  <w:lang w:eastAsia="ja-JP"/>
                </w:rPr>
                <w:t xml:space="preserve"> IAB-donor’s</w:t>
              </w:r>
            </w:ins>
            <w:r w:rsidRPr="00871F9C">
              <w:rPr>
                <w:rFonts w:ascii="Arial" w:hAnsi="Arial"/>
                <w:sz w:val="18"/>
                <w:lang w:eastAsia="ja-JP"/>
              </w:rPr>
              <w:t xml:space="preserve"> Topology Indicator</w:t>
            </w:r>
          </w:p>
        </w:tc>
        <w:tc>
          <w:tcPr>
            <w:tcW w:w="1080" w:type="dxa"/>
            <w:tcBorders>
              <w:top w:val="single" w:sz="4" w:space="0" w:color="auto"/>
              <w:left w:val="single" w:sz="4" w:space="0" w:color="auto"/>
              <w:bottom w:val="single" w:sz="4" w:space="0" w:color="auto"/>
              <w:right w:val="single" w:sz="4" w:space="0" w:color="auto"/>
            </w:tcBorders>
            <w:hideMark/>
          </w:tcPr>
          <w:p w14:paraId="360E9C63"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926432"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1AB106"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0B060B60"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szCs w:val="18"/>
                <w:lang w:eastAsia="ko-KR"/>
              </w:rPr>
              <w:t xml:space="preserve">If present, indicates that the ingress topology for this entry is the non-F1-terminating </w:t>
            </w:r>
            <w:ins w:id="101" w:author="QCOM2" w:date="2022-04-15T12:26:00Z">
              <w:r w:rsidRPr="00871F9C">
                <w:rPr>
                  <w:rFonts w:ascii="Arial" w:hAnsi="Arial" w:cs="Arial"/>
                  <w:sz w:val="18"/>
                  <w:szCs w:val="18"/>
                  <w:lang w:eastAsia="ko-KR"/>
                </w:rPr>
                <w:t xml:space="preserve">IAB-donor’s </w:t>
              </w:r>
            </w:ins>
            <w:r w:rsidRPr="00871F9C">
              <w:rPr>
                <w:rFonts w:ascii="Arial" w:hAnsi="Arial" w:cs="Arial"/>
                <w:sz w:val="18"/>
                <w:szCs w:val="18"/>
                <w:lang w:eastAsia="ko-KR"/>
              </w:rPr>
              <w:t>topology of the boundary IAB-node.</w:t>
            </w:r>
          </w:p>
        </w:tc>
        <w:tc>
          <w:tcPr>
            <w:tcW w:w="1080" w:type="dxa"/>
            <w:tcBorders>
              <w:top w:val="single" w:sz="4" w:space="0" w:color="auto"/>
              <w:left w:val="single" w:sz="4" w:space="0" w:color="auto"/>
              <w:bottom w:val="single" w:sz="4" w:space="0" w:color="auto"/>
              <w:right w:val="single" w:sz="4" w:space="0" w:color="auto"/>
            </w:tcBorders>
            <w:hideMark/>
          </w:tcPr>
          <w:p w14:paraId="01EF0D56"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sz w:val="18"/>
                <w:szCs w:val="18"/>
                <w:lang w:eastAsia="ko-KR"/>
              </w:rPr>
            </w:pPr>
            <w:r w:rsidRPr="00871F9C">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ADF5D34"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sz w:val="18"/>
                <w:szCs w:val="18"/>
                <w:lang w:eastAsia="ko-KR"/>
              </w:rPr>
            </w:pPr>
            <w:r w:rsidRPr="00871F9C">
              <w:rPr>
                <w:rFonts w:ascii="Arial" w:hAnsi="Arial" w:cs="Arial"/>
                <w:sz w:val="18"/>
                <w:szCs w:val="18"/>
                <w:lang w:eastAsia="ko-KR"/>
              </w:rPr>
              <w:t>ignore</w:t>
            </w:r>
          </w:p>
        </w:tc>
      </w:tr>
      <w:tr w:rsidR="00871F9C" w:rsidRPr="00871F9C" w14:paraId="278F08E1" w14:textId="77777777" w:rsidTr="00871F9C">
        <w:trPr>
          <w:jc w:val="center"/>
        </w:trPr>
        <w:tc>
          <w:tcPr>
            <w:tcW w:w="2160" w:type="dxa"/>
            <w:tcBorders>
              <w:top w:val="single" w:sz="4" w:space="0" w:color="auto"/>
              <w:left w:val="single" w:sz="4" w:space="0" w:color="auto"/>
              <w:bottom w:val="single" w:sz="4" w:space="0" w:color="auto"/>
              <w:right w:val="single" w:sz="4" w:space="0" w:color="auto"/>
            </w:tcBorders>
            <w:hideMark/>
          </w:tcPr>
          <w:p w14:paraId="18CF87AB" w14:textId="77777777" w:rsidR="00871F9C" w:rsidRPr="00871F9C" w:rsidRDefault="00871F9C" w:rsidP="00871F9C">
            <w:pPr>
              <w:keepNext/>
              <w:keepLines/>
              <w:overflowPunct w:val="0"/>
              <w:autoSpaceDE w:val="0"/>
              <w:autoSpaceDN w:val="0"/>
              <w:adjustRightInd w:val="0"/>
              <w:spacing w:after="0" w:line="256" w:lineRule="auto"/>
              <w:ind w:left="100"/>
              <w:rPr>
                <w:rFonts w:ascii="Arial" w:hAnsi="Arial"/>
                <w:sz w:val="18"/>
                <w:lang w:eastAsia="ko-KR"/>
              </w:rPr>
            </w:pPr>
            <w:r w:rsidRPr="00871F9C">
              <w:rPr>
                <w:rFonts w:ascii="Arial" w:hAnsi="Arial"/>
                <w:sz w:val="18"/>
                <w:lang w:eastAsia="ko-KR"/>
              </w:rPr>
              <w:t xml:space="preserve">&gt;Egress </w:t>
            </w:r>
            <w:r w:rsidRPr="00871F9C">
              <w:rPr>
                <w:rFonts w:ascii="Arial" w:hAnsi="Arial"/>
                <w:sz w:val="18"/>
                <w:lang w:eastAsia="ja-JP"/>
              </w:rPr>
              <w:t>Non-F1-terminating</w:t>
            </w:r>
            <w:ins w:id="102" w:author="QCOM2" w:date="2022-04-15T12:26:00Z">
              <w:r w:rsidRPr="00871F9C">
                <w:rPr>
                  <w:rFonts w:ascii="Arial" w:hAnsi="Arial"/>
                  <w:sz w:val="18"/>
                  <w:lang w:eastAsia="ja-JP"/>
                </w:rPr>
                <w:t xml:space="preserve"> IAB-donor’s</w:t>
              </w:r>
            </w:ins>
            <w:r w:rsidRPr="00871F9C">
              <w:rPr>
                <w:rFonts w:ascii="Arial" w:hAnsi="Arial"/>
                <w:sz w:val="18"/>
                <w:lang w:eastAsia="ja-JP"/>
              </w:rPr>
              <w:t xml:space="preserve"> Topology Indicator</w:t>
            </w:r>
          </w:p>
        </w:tc>
        <w:tc>
          <w:tcPr>
            <w:tcW w:w="1080" w:type="dxa"/>
            <w:tcBorders>
              <w:top w:val="single" w:sz="4" w:space="0" w:color="auto"/>
              <w:left w:val="single" w:sz="4" w:space="0" w:color="auto"/>
              <w:bottom w:val="single" w:sz="4" w:space="0" w:color="auto"/>
              <w:right w:val="single" w:sz="4" w:space="0" w:color="auto"/>
            </w:tcBorders>
            <w:hideMark/>
          </w:tcPr>
          <w:p w14:paraId="6C9466FD"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3FD6C6"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01F1BE7"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47E7309" w14:textId="77777777" w:rsidR="00871F9C" w:rsidRPr="00871F9C" w:rsidRDefault="00871F9C" w:rsidP="00871F9C">
            <w:pPr>
              <w:keepNext/>
              <w:keepLines/>
              <w:overflowPunct w:val="0"/>
              <w:autoSpaceDE w:val="0"/>
              <w:autoSpaceDN w:val="0"/>
              <w:adjustRightInd w:val="0"/>
              <w:spacing w:after="0" w:line="256" w:lineRule="auto"/>
              <w:rPr>
                <w:rFonts w:ascii="Arial" w:hAnsi="Arial"/>
                <w:sz w:val="18"/>
                <w:lang w:eastAsia="ko-KR"/>
              </w:rPr>
            </w:pPr>
            <w:r w:rsidRPr="00871F9C">
              <w:rPr>
                <w:rFonts w:ascii="Arial" w:hAnsi="Arial" w:cs="Arial"/>
                <w:sz w:val="18"/>
                <w:szCs w:val="18"/>
                <w:lang w:eastAsia="ko-KR"/>
              </w:rPr>
              <w:t>If present, indicates that the egress topology for this entry is the non-F1-terminating</w:t>
            </w:r>
            <w:ins w:id="103" w:author="QCOM2" w:date="2022-04-15T12:27:00Z">
              <w:r w:rsidRPr="00871F9C">
                <w:rPr>
                  <w:rFonts w:ascii="Arial" w:hAnsi="Arial" w:cs="Arial"/>
                  <w:sz w:val="18"/>
                  <w:szCs w:val="18"/>
                  <w:lang w:eastAsia="ko-KR"/>
                </w:rPr>
                <w:t xml:space="preserve"> IAB-donor’s</w:t>
              </w:r>
            </w:ins>
            <w:r w:rsidRPr="00871F9C">
              <w:rPr>
                <w:rFonts w:ascii="Arial" w:hAnsi="Arial" w:cs="Arial"/>
                <w:sz w:val="18"/>
                <w:szCs w:val="18"/>
                <w:lang w:eastAsia="ko-KR"/>
              </w:rPr>
              <w:t xml:space="preserve"> topology</w:t>
            </w:r>
            <w:r w:rsidRPr="00871F9C">
              <w:rPr>
                <w:rFonts w:ascii="Arial" w:hAnsi="Arial"/>
                <w:sz w:val="18"/>
                <w:lang w:eastAsia="ko-KR"/>
              </w:rPr>
              <w:t xml:space="preserve"> </w:t>
            </w:r>
            <w:r w:rsidRPr="00871F9C">
              <w:rPr>
                <w:rFonts w:ascii="Arial" w:hAnsi="Arial" w:cs="Arial"/>
                <w:sz w:val="18"/>
                <w:szCs w:val="18"/>
                <w:lang w:eastAsia="ko-KR"/>
              </w:rPr>
              <w:t>of the boundary IAB-node.</w:t>
            </w:r>
          </w:p>
        </w:tc>
        <w:tc>
          <w:tcPr>
            <w:tcW w:w="1080" w:type="dxa"/>
            <w:tcBorders>
              <w:top w:val="single" w:sz="4" w:space="0" w:color="auto"/>
              <w:left w:val="single" w:sz="4" w:space="0" w:color="auto"/>
              <w:bottom w:val="single" w:sz="4" w:space="0" w:color="auto"/>
              <w:right w:val="single" w:sz="4" w:space="0" w:color="auto"/>
            </w:tcBorders>
            <w:hideMark/>
          </w:tcPr>
          <w:p w14:paraId="321025DE"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sz w:val="18"/>
                <w:szCs w:val="18"/>
                <w:lang w:eastAsia="ko-KR"/>
              </w:rPr>
            </w:pPr>
            <w:r w:rsidRPr="00871F9C">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0898A65"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cs="Arial"/>
                <w:sz w:val="18"/>
                <w:szCs w:val="18"/>
                <w:lang w:eastAsia="ko-KR"/>
              </w:rPr>
            </w:pPr>
            <w:r w:rsidRPr="00871F9C">
              <w:rPr>
                <w:rFonts w:ascii="Arial" w:hAnsi="Arial" w:cs="Arial"/>
                <w:sz w:val="18"/>
                <w:szCs w:val="18"/>
                <w:lang w:eastAsia="ko-KR"/>
              </w:rPr>
              <w:t>ignore</w:t>
            </w:r>
          </w:p>
        </w:tc>
      </w:tr>
    </w:tbl>
    <w:p w14:paraId="35545E74" w14:textId="77777777" w:rsidR="00871F9C" w:rsidRPr="00871F9C" w:rsidRDefault="00871F9C" w:rsidP="00871F9C">
      <w:pPr>
        <w:spacing w:after="160" w:line="256" w:lineRule="auto"/>
        <w:rPr>
          <w:rFonts w:ascii="Calibri" w:eastAsia="Calibri" w:hAnsi="Calibri"/>
          <w:sz w:val="22"/>
          <w:szCs w:val="22"/>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71F9C" w:rsidRPr="00871F9C" w14:paraId="5AE1D217" w14:textId="77777777" w:rsidTr="00871F9C">
        <w:trPr>
          <w:jc w:val="center"/>
        </w:trPr>
        <w:tc>
          <w:tcPr>
            <w:tcW w:w="3686" w:type="dxa"/>
            <w:tcBorders>
              <w:top w:val="single" w:sz="4" w:space="0" w:color="auto"/>
              <w:left w:val="single" w:sz="4" w:space="0" w:color="auto"/>
              <w:bottom w:val="single" w:sz="4" w:space="0" w:color="auto"/>
              <w:right w:val="single" w:sz="4" w:space="0" w:color="auto"/>
            </w:tcBorders>
            <w:hideMark/>
          </w:tcPr>
          <w:p w14:paraId="00B86342"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C489A8" w14:textId="77777777" w:rsidR="00871F9C" w:rsidRPr="00871F9C" w:rsidRDefault="00871F9C" w:rsidP="00871F9C">
            <w:pPr>
              <w:keepNext/>
              <w:keepLines/>
              <w:overflowPunct w:val="0"/>
              <w:autoSpaceDE w:val="0"/>
              <w:autoSpaceDN w:val="0"/>
              <w:adjustRightInd w:val="0"/>
              <w:spacing w:after="0" w:line="256" w:lineRule="auto"/>
              <w:jc w:val="center"/>
              <w:rPr>
                <w:rFonts w:ascii="Arial" w:hAnsi="Arial"/>
                <w:b/>
                <w:sz w:val="18"/>
                <w:lang w:eastAsia="ko-KR"/>
              </w:rPr>
            </w:pPr>
            <w:r w:rsidRPr="00871F9C">
              <w:rPr>
                <w:rFonts w:ascii="Arial" w:hAnsi="Arial"/>
                <w:b/>
                <w:sz w:val="18"/>
                <w:lang w:eastAsia="ko-KR"/>
              </w:rPr>
              <w:t>Explanation</w:t>
            </w:r>
          </w:p>
        </w:tc>
      </w:tr>
      <w:tr w:rsidR="00871F9C" w:rsidRPr="00871F9C" w14:paraId="7A7CB90E" w14:textId="77777777" w:rsidTr="00871F9C">
        <w:trPr>
          <w:jc w:val="center"/>
        </w:trPr>
        <w:tc>
          <w:tcPr>
            <w:tcW w:w="3686" w:type="dxa"/>
            <w:tcBorders>
              <w:top w:val="single" w:sz="4" w:space="0" w:color="auto"/>
              <w:left w:val="single" w:sz="4" w:space="0" w:color="auto"/>
              <w:bottom w:val="single" w:sz="4" w:space="0" w:color="auto"/>
              <w:right w:val="single" w:sz="4" w:space="0" w:color="auto"/>
            </w:tcBorders>
            <w:hideMark/>
          </w:tcPr>
          <w:p w14:paraId="24459C6A"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lang w:eastAsia="zh-CN"/>
              </w:rPr>
            </w:pPr>
            <w:proofErr w:type="spellStart"/>
            <w:r w:rsidRPr="00871F9C">
              <w:rPr>
                <w:rFonts w:ascii="Arial" w:hAnsi="Arial" w:cs="Arial"/>
                <w:i/>
                <w:sz w:val="18"/>
                <w:lang w:eastAsia="ko-KR"/>
              </w:rPr>
              <w:t>maxnoofMappingEntries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8E631B" w14:textId="77777777" w:rsidR="00871F9C" w:rsidRPr="00871F9C" w:rsidRDefault="00871F9C" w:rsidP="00871F9C">
            <w:pPr>
              <w:keepNext/>
              <w:keepLines/>
              <w:overflowPunct w:val="0"/>
              <w:autoSpaceDE w:val="0"/>
              <w:autoSpaceDN w:val="0"/>
              <w:adjustRightInd w:val="0"/>
              <w:spacing w:after="0" w:line="256" w:lineRule="auto"/>
              <w:rPr>
                <w:rFonts w:ascii="Arial" w:hAnsi="Arial" w:cs="Arial"/>
                <w:sz w:val="18"/>
                <w:lang w:eastAsia="zh-CN"/>
              </w:rPr>
            </w:pPr>
            <w:r w:rsidRPr="00871F9C">
              <w:rPr>
                <w:rFonts w:ascii="Arial" w:hAnsi="Arial" w:cs="Arial"/>
                <w:sz w:val="18"/>
                <w:lang w:eastAsia="zh-CN"/>
              </w:rPr>
              <w:t>Maximum no. of mapping entries, the maximum value is 67108864 (i.e. 2^26).</w:t>
            </w:r>
          </w:p>
        </w:tc>
      </w:tr>
    </w:tbl>
    <w:p w14:paraId="15D9B152" w14:textId="77777777" w:rsidR="00871F9C" w:rsidRDefault="00871F9C" w:rsidP="0072507F">
      <w:pPr>
        <w:jc w:val="center"/>
      </w:pPr>
    </w:p>
    <w:p w14:paraId="75722E3E" w14:textId="41660E12" w:rsidR="00871F9C" w:rsidRDefault="00871F9C" w:rsidP="00871F9C">
      <w:pPr>
        <w:jc w:val="center"/>
      </w:pPr>
      <w:r w:rsidRPr="00B82522">
        <w:rPr>
          <w:highlight w:val="yellow"/>
        </w:rPr>
        <w:t>-------------------------------------------</w:t>
      </w:r>
      <w:r>
        <w:rPr>
          <w:highlight w:val="yellow"/>
        </w:rPr>
        <w:t>Next change</w:t>
      </w:r>
      <w:r w:rsidRPr="00B82522">
        <w:rPr>
          <w:highlight w:val="yellow"/>
        </w:rPr>
        <w:t>-------------------------------------------</w:t>
      </w:r>
    </w:p>
    <w:p w14:paraId="0D3913D4" w14:textId="77777777" w:rsidR="00667C3D" w:rsidRPr="00667C3D" w:rsidRDefault="00667C3D" w:rsidP="00667C3D">
      <w:pPr>
        <w:keepNext/>
        <w:keepLines/>
        <w:overflowPunct w:val="0"/>
        <w:autoSpaceDE w:val="0"/>
        <w:autoSpaceDN w:val="0"/>
        <w:adjustRightInd w:val="0"/>
        <w:spacing w:before="120"/>
        <w:ind w:left="1418" w:hanging="1418"/>
        <w:outlineLvl w:val="3"/>
        <w:rPr>
          <w:rFonts w:ascii="Arial" w:hAnsi="Arial"/>
          <w:sz w:val="24"/>
          <w:lang w:eastAsia="ko-KR"/>
        </w:rPr>
      </w:pPr>
      <w:bookmarkStart w:id="104" w:name="_Toc97911033"/>
      <w:bookmarkStart w:id="105" w:name="_Toc99038793"/>
      <w:bookmarkStart w:id="106" w:name="_Toc99731056"/>
      <w:r w:rsidRPr="00667C3D">
        <w:rPr>
          <w:rFonts w:ascii="Arial" w:hAnsi="Arial"/>
          <w:sz w:val="24"/>
          <w:lang w:eastAsia="ko-KR"/>
        </w:rPr>
        <w:t>9.3.1.114</w:t>
      </w:r>
      <w:r w:rsidRPr="00667C3D">
        <w:rPr>
          <w:rFonts w:ascii="Arial" w:hAnsi="Arial"/>
          <w:sz w:val="24"/>
          <w:lang w:eastAsia="ko-KR"/>
        </w:rPr>
        <w:tab/>
        <w:t>BH Information</w:t>
      </w:r>
      <w:bookmarkEnd w:id="104"/>
      <w:bookmarkEnd w:id="105"/>
      <w:bookmarkEnd w:id="106"/>
    </w:p>
    <w:p w14:paraId="61BA5E37" w14:textId="77777777" w:rsidR="00667C3D" w:rsidRPr="00667C3D" w:rsidRDefault="00667C3D" w:rsidP="00667C3D">
      <w:pPr>
        <w:spacing w:after="160" w:line="256" w:lineRule="auto"/>
        <w:rPr>
          <w:rFonts w:ascii="Calibri" w:eastAsia="Calibri" w:hAnsi="Calibri"/>
          <w:sz w:val="22"/>
          <w:szCs w:val="22"/>
          <w:lang w:val="en-US"/>
        </w:rPr>
      </w:pPr>
      <w:r w:rsidRPr="00667C3D">
        <w:rPr>
          <w:rFonts w:ascii="Calibri" w:eastAsia="Calibri" w:hAnsi="Calibri"/>
          <w:sz w:val="22"/>
          <w:szCs w:val="22"/>
          <w:lang w:val="en-US"/>
        </w:rPr>
        <w:t>This IE includes the backhaul information for UL or DL.</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67C3D" w:rsidRPr="00667C3D" w14:paraId="69BC49FE"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45BD58A5"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BFE84AA"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3E34359D"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73F9A94A"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BE0733E"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CB1F8FF"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2AA48EB"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ko-KR"/>
              </w:rPr>
            </w:pPr>
            <w:r w:rsidRPr="00667C3D">
              <w:rPr>
                <w:rFonts w:ascii="Arial" w:hAnsi="Arial"/>
                <w:b/>
                <w:sz w:val="18"/>
                <w:lang w:eastAsia="ja-JP"/>
              </w:rPr>
              <w:t>Assigned Criticality</w:t>
            </w:r>
          </w:p>
        </w:tc>
      </w:tr>
      <w:tr w:rsidR="00667C3D" w:rsidRPr="00667C3D" w14:paraId="5037FEB0"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776F8151"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BAP Routing ID</w:t>
            </w:r>
          </w:p>
        </w:tc>
        <w:tc>
          <w:tcPr>
            <w:tcW w:w="1080" w:type="dxa"/>
            <w:tcBorders>
              <w:top w:val="single" w:sz="4" w:space="0" w:color="auto"/>
              <w:left w:val="single" w:sz="4" w:space="0" w:color="auto"/>
              <w:bottom w:val="single" w:sz="4" w:space="0" w:color="auto"/>
              <w:right w:val="single" w:sz="4" w:space="0" w:color="auto"/>
            </w:tcBorders>
            <w:hideMark/>
          </w:tcPr>
          <w:p w14:paraId="0BC0FDC9"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D4B727"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C83104F"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9.3.1.110</w:t>
            </w:r>
          </w:p>
        </w:tc>
        <w:tc>
          <w:tcPr>
            <w:tcW w:w="1728" w:type="dxa"/>
            <w:tcBorders>
              <w:top w:val="single" w:sz="4" w:space="0" w:color="auto"/>
              <w:left w:val="single" w:sz="4" w:space="0" w:color="auto"/>
              <w:bottom w:val="single" w:sz="4" w:space="0" w:color="auto"/>
              <w:right w:val="single" w:sz="4" w:space="0" w:color="auto"/>
            </w:tcBorders>
            <w:hideMark/>
          </w:tcPr>
          <w:p w14:paraId="5B1588EE" w14:textId="77777777" w:rsidR="00667C3D" w:rsidRPr="00667C3D" w:rsidRDefault="00667C3D" w:rsidP="00667C3D">
            <w:pPr>
              <w:keepNext/>
              <w:keepLines/>
              <w:overflowPunct w:val="0"/>
              <w:autoSpaceDE w:val="0"/>
              <w:autoSpaceDN w:val="0"/>
              <w:adjustRightInd w:val="0"/>
              <w:spacing w:after="0" w:line="256" w:lineRule="auto"/>
              <w:rPr>
                <w:rFonts w:ascii="Arial" w:eastAsia="SimSun" w:hAnsi="Arial"/>
                <w:sz w:val="18"/>
                <w:lang w:eastAsia="zh-CN"/>
              </w:rPr>
            </w:pPr>
            <w:r w:rsidRPr="00667C3D">
              <w:rPr>
                <w:rFonts w:ascii="Arial" w:eastAsia="SimSun" w:hAnsi="Arial"/>
                <w:sz w:val="18"/>
                <w:lang w:eastAsia="zh-CN"/>
              </w:rPr>
              <w:t>This IE is not needed for the BAP control PDU.</w:t>
            </w:r>
          </w:p>
          <w:p w14:paraId="6432F151"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For UL F1-U traffic, the BAP address included in this IE also indicates the IAB-donor-DU via which the DL traffic is transmitted.</w:t>
            </w:r>
          </w:p>
        </w:tc>
        <w:tc>
          <w:tcPr>
            <w:tcW w:w="1080" w:type="dxa"/>
            <w:tcBorders>
              <w:top w:val="single" w:sz="4" w:space="0" w:color="auto"/>
              <w:left w:val="single" w:sz="4" w:space="0" w:color="auto"/>
              <w:bottom w:val="single" w:sz="4" w:space="0" w:color="auto"/>
              <w:right w:val="single" w:sz="4" w:space="0" w:color="auto"/>
            </w:tcBorders>
            <w:hideMark/>
          </w:tcPr>
          <w:p w14:paraId="1160AEFC"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r w:rsidRPr="00667C3D">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25A501"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p>
        </w:tc>
      </w:tr>
      <w:tr w:rsidR="00667C3D" w:rsidRPr="00667C3D" w14:paraId="5D22E9BC"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0F32924A" w14:textId="77777777" w:rsidR="00667C3D" w:rsidRPr="00667C3D" w:rsidRDefault="00667C3D" w:rsidP="00667C3D">
            <w:pPr>
              <w:keepNext/>
              <w:keepLines/>
              <w:overflowPunct w:val="0"/>
              <w:autoSpaceDE w:val="0"/>
              <w:autoSpaceDN w:val="0"/>
              <w:adjustRightInd w:val="0"/>
              <w:spacing w:after="0" w:line="256" w:lineRule="auto"/>
              <w:rPr>
                <w:rFonts w:ascii="Arial" w:hAnsi="Arial"/>
                <w:b/>
                <w:bCs/>
                <w:sz w:val="18"/>
                <w:lang w:eastAsia="ko-KR"/>
              </w:rPr>
            </w:pPr>
            <w:r w:rsidRPr="00667C3D">
              <w:rPr>
                <w:rFonts w:ascii="Arial" w:eastAsia="SimSun" w:hAnsi="Arial"/>
                <w:b/>
                <w:bCs/>
                <w:sz w:val="18"/>
                <w:lang w:eastAsia="zh-CN"/>
              </w:rPr>
              <w:t>Egress BH RLC CH List</w:t>
            </w:r>
          </w:p>
        </w:tc>
        <w:tc>
          <w:tcPr>
            <w:tcW w:w="1080" w:type="dxa"/>
            <w:tcBorders>
              <w:top w:val="single" w:sz="4" w:space="0" w:color="auto"/>
              <w:left w:val="single" w:sz="4" w:space="0" w:color="auto"/>
              <w:bottom w:val="single" w:sz="4" w:space="0" w:color="auto"/>
              <w:right w:val="single" w:sz="4" w:space="0" w:color="auto"/>
            </w:tcBorders>
          </w:tcPr>
          <w:p w14:paraId="2222C706"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B39F61E"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eastAsia="SimSun" w:hAnsi="Arial"/>
                <w:i/>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69A39491"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77D4E" w14:textId="77777777" w:rsidR="00667C3D" w:rsidRPr="00667C3D" w:rsidRDefault="00667C3D" w:rsidP="00667C3D">
            <w:pPr>
              <w:keepNext/>
              <w:keepLines/>
              <w:overflowPunct w:val="0"/>
              <w:autoSpaceDE w:val="0"/>
              <w:autoSpaceDN w:val="0"/>
              <w:adjustRightInd w:val="0"/>
              <w:spacing w:after="0" w:line="256" w:lineRule="auto"/>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DEF220"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r w:rsidRPr="00667C3D">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FB98D4"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p>
        </w:tc>
      </w:tr>
      <w:tr w:rsidR="00667C3D" w:rsidRPr="00667C3D" w14:paraId="4D5A64C8"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1F6DC0A5" w14:textId="77777777" w:rsidR="00667C3D" w:rsidRPr="00667C3D" w:rsidRDefault="00667C3D" w:rsidP="00667C3D">
            <w:pPr>
              <w:keepNext/>
              <w:keepLines/>
              <w:spacing w:after="0" w:line="256" w:lineRule="auto"/>
              <w:ind w:left="100"/>
              <w:rPr>
                <w:rFonts w:ascii="Calibri" w:eastAsia="Calibri" w:hAnsi="Calibri"/>
                <w:b/>
                <w:sz w:val="22"/>
                <w:szCs w:val="22"/>
                <w:lang w:val="en-US"/>
              </w:rPr>
            </w:pPr>
            <w:r w:rsidRPr="00667C3D">
              <w:rPr>
                <w:rFonts w:ascii="Arial" w:eastAsia="Calibri" w:hAnsi="Arial" w:cs="Arial"/>
                <w:b/>
                <w:bCs/>
                <w:sz w:val="18"/>
                <w:szCs w:val="18"/>
                <w:lang w:val="en-US" w:eastAsia="ja-JP"/>
              </w:rPr>
              <w:t>&gt;Egress BH RLC CH List Item</w:t>
            </w:r>
          </w:p>
        </w:tc>
        <w:tc>
          <w:tcPr>
            <w:tcW w:w="1080" w:type="dxa"/>
            <w:tcBorders>
              <w:top w:val="single" w:sz="4" w:space="0" w:color="auto"/>
              <w:left w:val="single" w:sz="4" w:space="0" w:color="auto"/>
              <w:bottom w:val="single" w:sz="4" w:space="0" w:color="auto"/>
              <w:right w:val="single" w:sz="4" w:space="0" w:color="auto"/>
            </w:tcBorders>
          </w:tcPr>
          <w:p w14:paraId="50842A45"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5678F9" w14:textId="77777777" w:rsidR="00667C3D" w:rsidRPr="00667C3D" w:rsidRDefault="00667C3D" w:rsidP="00667C3D">
            <w:pPr>
              <w:keepNext/>
              <w:keepLines/>
              <w:overflowPunct w:val="0"/>
              <w:autoSpaceDE w:val="0"/>
              <w:autoSpaceDN w:val="0"/>
              <w:adjustRightInd w:val="0"/>
              <w:spacing w:after="0" w:line="256" w:lineRule="auto"/>
              <w:rPr>
                <w:rFonts w:ascii="Arial" w:eastAsia="SimSun" w:hAnsi="Arial"/>
                <w:i/>
                <w:sz w:val="18"/>
                <w:lang w:eastAsia="zh-CN"/>
              </w:rPr>
            </w:pPr>
            <w:r w:rsidRPr="00667C3D">
              <w:rPr>
                <w:rFonts w:ascii="Arial" w:eastAsia="SimSun" w:hAnsi="Arial"/>
                <w:i/>
                <w:sz w:val="18"/>
                <w:lang w:eastAsia="zh-CN"/>
              </w:rPr>
              <w:t>1..</w:t>
            </w:r>
          </w:p>
          <w:p w14:paraId="056BD57B"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eastAsia="SimSun" w:hAnsi="Arial"/>
                <w:i/>
                <w:sz w:val="18"/>
                <w:lang w:eastAsia="zh-CN"/>
              </w:rPr>
              <w:t>&lt;</w:t>
            </w:r>
            <w:proofErr w:type="spellStart"/>
            <w:r w:rsidRPr="00667C3D">
              <w:rPr>
                <w:rFonts w:ascii="Arial" w:eastAsia="SimSun" w:hAnsi="Arial"/>
                <w:i/>
                <w:sz w:val="18"/>
                <w:lang w:eastAsia="zh-CN"/>
              </w:rPr>
              <w:t>maxnoofEgressLinks</w:t>
            </w:r>
            <w:proofErr w:type="spellEnd"/>
            <w:r w:rsidRPr="00667C3D">
              <w:rPr>
                <w:rFonts w:ascii="Arial" w:eastAsia="SimSu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4E98E40"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02FA6D" w14:textId="77777777" w:rsidR="00667C3D" w:rsidRPr="00667C3D" w:rsidRDefault="00667C3D" w:rsidP="00667C3D">
            <w:pPr>
              <w:keepNext/>
              <w:keepLines/>
              <w:overflowPunct w:val="0"/>
              <w:autoSpaceDE w:val="0"/>
              <w:autoSpaceDN w:val="0"/>
              <w:adjustRightInd w:val="0"/>
              <w:spacing w:after="0" w:line="256" w:lineRule="auto"/>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4E04E3"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r w:rsidRPr="00667C3D">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1E316A" w14:textId="77777777" w:rsidR="00667C3D" w:rsidRPr="00667C3D" w:rsidRDefault="00667C3D" w:rsidP="00667C3D">
            <w:pPr>
              <w:keepNext/>
              <w:keepLines/>
              <w:overflowPunct w:val="0"/>
              <w:autoSpaceDE w:val="0"/>
              <w:autoSpaceDN w:val="0"/>
              <w:adjustRightInd w:val="0"/>
              <w:spacing w:after="0" w:line="256" w:lineRule="auto"/>
              <w:jc w:val="center"/>
              <w:rPr>
                <w:rFonts w:ascii="Arial" w:eastAsia="SimSun" w:hAnsi="Arial"/>
                <w:sz w:val="18"/>
                <w:lang w:eastAsia="zh-CN"/>
              </w:rPr>
            </w:pPr>
          </w:p>
        </w:tc>
      </w:tr>
      <w:tr w:rsidR="00667C3D" w:rsidRPr="00667C3D" w14:paraId="0DB9300F"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1FD92C1E" w14:textId="77777777" w:rsidR="00667C3D" w:rsidRPr="00667C3D" w:rsidRDefault="00667C3D" w:rsidP="00667C3D">
            <w:pPr>
              <w:keepNext/>
              <w:keepLines/>
              <w:spacing w:after="0" w:line="256" w:lineRule="auto"/>
              <w:ind w:left="200"/>
              <w:rPr>
                <w:rFonts w:ascii="Arial" w:eastAsia="Calibri" w:hAnsi="Arial" w:cs="Arial"/>
                <w:bCs/>
                <w:sz w:val="18"/>
                <w:szCs w:val="18"/>
                <w:lang w:val="en-US" w:eastAsia="ja-JP"/>
              </w:rPr>
            </w:pPr>
            <w:r w:rsidRPr="00667C3D">
              <w:rPr>
                <w:rFonts w:ascii="Arial" w:eastAsia="Calibri" w:hAnsi="Arial" w:cs="Arial"/>
                <w:bCs/>
                <w:sz w:val="18"/>
                <w:szCs w:val="18"/>
                <w:lang w:val="en-US" w:eastAsia="ja-JP"/>
              </w:rPr>
              <w:t>&gt;&gt;Next-Hop BAP Address</w:t>
            </w:r>
          </w:p>
        </w:tc>
        <w:tc>
          <w:tcPr>
            <w:tcW w:w="1080" w:type="dxa"/>
            <w:tcBorders>
              <w:top w:val="single" w:sz="4" w:space="0" w:color="auto"/>
              <w:left w:val="single" w:sz="4" w:space="0" w:color="auto"/>
              <w:bottom w:val="single" w:sz="4" w:space="0" w:color="auto"/>
              <w:right w:val="single" w:sz="4" w:space="0" w:color="auto"/>
            </w:tcBorders>
            <w:hideMark/>
          </w:tcPr>
          <w:p w14:paraId="697E3E1B"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218F64"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186B34A" w14:textId="77777777" w:rsidR="00667C3D" w:rsidRPr="00667C3D" w:rsidRDefault="00667C3D" w:rsidP="00667C3D">
            <w:pPr>
              <w:keepNext/>
              <w:keepLines/>
              <w:overflowPunct w:val="0"/>
              <w:autoSpaceDE w:val="0"/>
              <w:autoSpaceDN w:val="0"/>
              <w:adjustRightInd w:val="0"/>
              <w:spacing w:after="0" w:line="256" w:lineRule="auto"/>
              <w:rPr>
                <w:rFonts w:ascii="Arial" w:hAnsi="Arial"/>
                <w:bCs/>
                <w:sz w:val="18"/>
                <w:lang w:eastAsia="ko-KR"/>
              </w:rPr>
            </w:pPr>
            <w:r w:rsidRPr="00667C3D">
              <w:rPr>
                <w:rFonts w:ascii="Arial" w:hAnsi="Arial"/>
                <w:bCs/>
                <w:sz w:val="18"/>
                <w:lang w:eastAsia="ko-KR"/>
              </w:rPr>
              <w:t>9.3.1.111</w:t>
            </w:r>
          </w:p>
        </w:tc>
        <w:tc>
          <w:tcPr>
            <w:tcW w:w="1728" w:type="dxa"/>
            <w:tcBorders>
              <w:top w:val="single" w:sz="4" w:space="0" w:color="auto"/>
              <w:left w:val="single" w:sz="4" w:space="0" w:color="auto"/>
              <w:bottom w:val="single" w:sz="4" w:space="0" w:color="auto"/>
              <w:right w:val="single" w:sz="4" w:space="0" w:color="auto"/>
            </w:tcBorders>
            <w:hideMark/>
          </w:tcPr>
          <w:p w14:paraId="6798EE0E"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cs="Arial"/>
                <w:sz w:val="18"/>
                <w:lang w:eastAsia="ko-KR"/>
              </w:rPr>
              <w:t>This IE identifies the next-hop node on the backhaul path to receive the packet. The value of this IE should be unique in the whole list.</w:t>
            </w:r>
          </w:p>
        </w:tc>
        <w:tc>
          <w:tcPr>
            <w:tcW w:w="1080" w:type="dxa"/>
            <w:tcBorders>
              <w:top w:val="single" w:sz="4" w:space="0" w:color="auto"/>
              <w:left w:val="single" w:sz="4" w:space="0" w:color="auto"/>
              <w:bottom w:val="single" w:sz="4" w:space="0" w:color="auto"/>
              <w:right w:val="single" w:sz="4" w:space="0" w:color="auto"/>
            </w:tcBorders>
            <w:hideMark/>
          </w:tcPr>
          <w:p w14:paraId="70F1768F"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lang w:eastAsia="ko-KR"/>
              </w:rPr>
            </w:pPr>
            <w:r w:rsidRPr="00667C3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5E463B"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lang w:eastAsia="ko-KR"/>
              </w:rPr>
            </w:pPr>
          </w:p>
        </w:tc>
      </w:tr>
      <w:tr w:rsidR="00667C3D" w:rsidRPr="00667C3D" w14:paraId="5DF2A6F1"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14757536" w14:textId="77777777" w:rsidR="00667C3D" w:rsidRPr="00667C3D" w:rsidRDefault="00667C3D" w:rsidP="00667C3D">
            <w:pPr>
              <w:keepNext/>
              <w:keepLines/>
              <w:overflowPunct w:val="0"/>
              <w:autoSpaceDE w:val="0"/>
              <w:autoSpaceDN w:val="0"/>
              <w:adjustRightInd w:val="0"/>
              <w:spacing w:after="0" w:line="256" w:lineRule="auto"/>
              <w:ind w:left="200"/>
              <w:rPr>
                <w:rFonts w:ascii="Arial" w:hAnsi="Arial"/>
                <w:sz w:val="18"/>
                <w:lang w:eastAsia="ja-JP"/>
              </w:rPr>
            </w:pPr>
            <w:r w:rsidRPr="00667C3D">
              <w:rPr>
                <w:rFonts w:ascii="Arial" w:hAnsi="Arial"/>
                <w:sz w:val="18"/>
                <w:lang w:eastAsia="ja-JP"/>
              </w:rPr>
              <w:t>&gt;&gt;Egress BH RLC CH ID</w:t>
            </w:r>
          </w:p>
        </w:tc>
        <w:tc>
          <w:tcPr>
            <w:tcW w:w="1080" w:type="dxa"/>
            <w:tcBorders>
              <w:top w:val="single" w:sz="4" w:space="0" w:color="auto"/>
              <w:left w:val="single" w:sz="4" w:space="0" w:color="auto"/>
              <w:bottom w:val="single" w:sz="4" w:space="0" w:color="auto"/>
              <w:right w:val="single" w:sz="4" w:space="0" w:color="auto"/>
            </w:tcBorders>
            <w:hideMark/>
          </w:tcPr>
          <w:p w14:paraId="791E5036" w14:textId="77777777" w:rsidR="00667C3D" w:rsidRPr="00667C3D" w:rsidRDefault="00667C3D" w:rsidP="00667C3D">
            <w:pPr>
              <w:keepNext/>
              <w:keepLines/>
              <w:overflowPunct w:val="0"/>
              <w:autoSpaceDE w:val="0"/>
              <w:autoSpaceDN w:val="0"/>
              <w:adjustRightInd w:val="0"/>
              <w:spacing w:after="0" w:line="256" w:lineRule="auto"/>
              <w:rPr>
                <w:rFonts w:ascii="Arial" w:hAnsi="Arial"/>
                <w:bCs/>
                <w:sz w:val="18"/>
                <w:lang w:eastAsia="ja-JP"/>
              </w:rPr>
            </w:pPr>
            <w:r w:rsidRPr="00667C3D">
              <w:rPr>
                <w:rFonts w:ascii="Arial" w:hAnsi="Arial"/>
                <w:bCs/>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F81F48"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BD4C3C8"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BH RLC Channel ID</w:t>
            </w:r>
          </w:p>
          <w:p w14:paraId="6C679317"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sz w:val="18"/>
                <w:lang w:eastAsia="ko-KR"/>
              </w:rPr>
              <w:t>9.3.1.113</w:t>
            </w:r>
          </w:p>
        </w:tc>
        <w:tc>
          <w:tcPr>
            <w:tcW w:w="1728" w:type="dxa"/>
            <w:tcBorders>
              <w:top w:val="single" w:sz="4" w:space="0" w:color="auto"/>
              <w:left w:val="single" w:sz="4" w:space="0" w:color="auto"/>
              <w:bottom w:val="single" w:sz="4" w:space="0" w:color="auto"/>
              <w:right w:val="single" w:sz="4" w:space="0" w:color="auto"/>
            </w:tcBorders>
            <w:hideMark/>
          </w:tcPr>
          <w:p w14:paraId="5C82C57A" w14:textId="77777777" w:rsidR="00667C3D" w:rsidRPr="00667C3D" w:rsidRDefault="00667C3D" w:rsidP="00667C3D">
            <w:pPr>
              <w:keepNext/>
              <w:keepLines/>
              <w:overflowPunct w:val="0"/>
              <w:autoSpaceDE w:val="0"/>
              <w:autoSpaceDN w:val="0"/>
              <w:adjustRightInd w:val="0"/>
              <w:spacing w:after="0" w:line="256" w:lineRule="auto"/>
              <w:rPr>
                <w:rFonts w:ascii="Arial" w:hAnsi="Arial" w:cs="Arial"/>
                <w:sz w:val="18"/>
                <w:lang w:eastAsia="ko-KR"/>
              </w:rPr>
            </w:pPr>
            <w:r w:rsidRPr="00667C3D">
              <w:rPr>
                <w:rFonts w:ascii="Arial" w:hAnsi="Arial" w:cs="Arial"/>
                <w:sz w:val="18"/>
                <w:lang w:eastAsia="ko-KR"/>
              </w:rPr>
              <w:t xml:space="preserve">This IE identifies the BH RLC channel in the link between the IAB node/IAB-donor-DU and the node identified by the </w:t>
            </w:r>
            <w:r w:rsidRPr="00667C3D">
              <w:rPr>
                <w:rFonts w:ascii="Arial" w:hAnsi="Arial" w:cs="Arial"/>
                <w:i/>
                <w:iCs/>
                <w:sz w:val="18"/>
                <w:lang w:eastAsia="ko-KR"/>
              </w:rPr>
              <w:t>Next-Hop BAP Address</w:t>
            </w:r>
            <w:r w:rsidRPr="00667C3D">
              <w:rPr>
                <w:rFonts w:ascii="Arial" w:hAnsi="Arial" w:cs="Arial"/>
                <w:sz w:val="18"/>
                <w:lang w:eastAsia="ko-KR"/>
              </w:rPr>
              <w:t xml:space="preserve"> IE</w:t>
            </w:r>
            <w:r w:rsidRPr="00667C3D">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hideMark/>
          </w:tcPr>
          <w:p w14:paraId="1FDEB75C"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lang w:eastAsia="ko-KR"/>
              </w:rPr>
            </w:pPr>
            <w:r w:rsidRPr="00667C3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2CF653"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lang w:eastAsia="ko-KR"/>
              </w:rPr>
            </w:pPr>
          </w:p>
        </w:tc>
      </w:tr>
      <w:tr w:rsidR="00667C3D" w:rsidRPr="00667C3D" w14:paraId="18EA7A47" w14:textId="77777777" w:rsidTr="00667C3D">
        <w:trPr>
          <w:jc w:val="center"/>
        </w:trPr>
        <w:tc>
          <w:tcPr>
            <w:tcW w:w="2160" w:type="dxa"/>
            <w:tcBorders>
              <w:top w:val="single" w:sz="4" w:space="0" w:color="auto"/>
              <w:left w:val="single" w:sz="4" w:space="0" w:color="auto"/>
              <w:bottom w:val="single" w:sz="4" w:space="0" w:color="auto"/>
              <w:right w:val="single" w:sz="4" w:space="0" w:color="auto"/>
            </w:tcBorders>
            <w:hideMark/>
          </w:tcPr>
          <w:p w14:paraId="40FB4EC2"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ja-JP"/>
              </w:rPr>
            </w:pPr>
            <w:r w:rsidRPr="00667C3D">
              <w:rPr>
                <w:rFonts w:ascii="Arial" w:hAnsi="Arial" w:cs="Arial"/>
                <w:bCs/>
                <w:sz w:val="18"/>
                <w:szCs w:val="18"/>
                <w:lang w:eastAsia="ja-JP"/>
              </w:rPr>
              <w:t>Non-F1-Terminating</w:t>
            </w:r>
            <w:ins w:id="107" w:author="QCOM2" w:date="2022-04-15T12:28:00Z">
              <w:r w:rsidRPr="00667C3D">
                <w:rPr>
                  <w:rFonts w:ascii="Arial" w:hAnsi="Arial" w:cs="Arial"/>
                  <w:bCs/>
                  <w:sz w:val="18"/>
                  <w:szCs w:val="18"/>
                  <w:lang w:eastAsia="ja-JP"/>
                </w:rPr>
                <w:t xml:space="preserve"> IAB-donor’s</w:t>
              </w:r>
            </w:ins>
            <w:r w:rsidRPr="00667C3D">
              <w:rPr>
                <w:rFonts w:ascii="Arial" w:hAnsi="Arial" w:cs="Arial"/>
                <w:bCs/>
                <w:sz w:val="18"/>
                <w:szCs w:val="18"/>
                <w:lang w:eastAsia="ja-JP"/>
              </w:rPr>
              <w:t xml:space="preserve"> Topology Indicator</w:t>
            </w:r>
          </w:p>
        </w:tc>
        <w:tc>
          <w:tcPr>
            <w:tcW w:w="1080" w:type="dxa"/>
            <w:tcBorders>
              <w:top w:val="single" w:sz="4" w:space="0" w:color="auto"/>
              <w:left w:val="single" w:sz="4" w:space="0" w:color="auto"/>
              <w:bottom w:val="single" w:sz="4" w:space="0" w:color="auto"/>
              <w:right w:val="single" w:sz="4" w:space="0" w:color="auto"/>
            </w:tcBorders>
            <w:hideMark/>
          </w:tcPr>
          <w:p w14:paraId="04092ED7" w14:textId="77777777" w:rsidR="00667C3D" w:rsidRPr="00667C3D" w:rsidRDefault="00667C3D" w:rsidP="00667C3D">
            <w:pPr>
              <w:keepNext/>
              <w:keepLines/>
              <w:overflowPunct w:val="0"/>
              <w:autoSpaceDE w:val="0"/>
              <w:autoSpaceDN w:val="0"/>
              <w:adjustRightInd w:val="0"/>
              <w:spacing w:after="0" w:line="256" w:lineRule="auto"/>
              <w:rPr>
                <w:rFonts w:ascii="Arial" w:hAnsi="Arial"/>
                <w:bCs/>
                <w:sz w:val="18"/>
                <w:lang w:eastAsia="ja-JP"/>
              </w:rPr>
            </w:pPr>
            <w:r w:rsidRPr="00667C3D">
              <w:rPr>
                <w:rFonts w:ascii="Arial"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5690B8"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6FADFE6"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ko-KR"/>
              </w:rPr>
            </w:pPr>
            <w:r w:rsidRPr="00667C3D">
              <w:rPr>
                <w:rFonts w:ascii="Arial"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16C5A8A" w14:textId="77777777" w:rsidR="00667C3D" w:rsidRPr="00667C3D" w:rsidRDefault="00667C3D" w:rsidP="00667C3D">
            <w:pPr>
              <w:keepNext/>
              <w:keepLines/>
              <w:overflowPunct w:val="0"/>
              <w:autoSpaceDE w:val="0"/>
              <w:autoSpaceDN w:val="0"/>
              <w:adjustRightInd w:val="0"/>
              <w:spacing w:after="0" w:line="256" w:lineRule="auto"/>
              <w:rPr>
                <w:rFonts w:ascii="Arial" w:hAnsi="Arial" w:cs="Arial"/>
                <w:sz w:val="18"/>
                <w:lang w:eastAsia="ko-KR"/>
              </w:rPr>
            </w:pPr>
            <w:r w:rsidRPr="00667C3D">
              <w:rPr>
                <w:rFonts w:ascii="Arial" w:hAnsi="Arial" w:cs="Arial"/>
                <w:sz w:val="18"/>
                <w:szCs w:val="18"/>
                <w:lang w:eastAsia="ko-KR"/>
              </w:rPr>
              <w:t>If present, indicates that the Next-Hop BAP Address and Egress BH RLC CH ID contained in this IE pertain to the non-F1-terminating</w:t>
            </w:r>
            <w:ins w:id="108" w:author="QCOM2" w:date="2022-04-15T12:28:00Z">
              <w:r w:rsidRPr="00667C3D">
                <w:rPr>
                  <w:rFonts w:ascii="Arial" w:hAnsi="Arial" w:cs="Arial"/>
                  <w:sz w:val="18"/>
                  <w:szCs w:val="18"/>
                  <w:lang w:eastAsia="ko-KR"/>
                </w:rPr>
                <w:t xml:space="preserve"> IAB-donor’s</w:t>
              </w:r>
            </w:ins>
            <w:r w:rsidRPr="00667C3D">
              <w:rPr>
                <w:rFonts w:ascii="Arial" w:hAnsi="Arial" w:cs="Arial"/>
                <w:sz w:val="18"/>
                <w:szCs w:val="18"/>
                <w:lang w:eastAsia="ko-KR"/>
              </w:rPr>
              <w:t xml:space="preserve"> topology of the boundary IAB-node. </w:t>
            </w:r>
          </w:p>
        </w:tc>
        <w:tc>
          <w:tcPr>
            <w:tcW w:w="1080" w:type="dxa"/>
            <w:tcBorders>
              <w:top w:val="single" w:sz="4" w:space="0" w:color="auto"/>
              <w:left w:val="single" w:sz="4" w:space="0" w:color="auto"/>
              <w:bottom w:val="single" w:sz="4" w:space="0" w:color="auto"/>
              <w:right w:val="single" w:sz="4" w:space="0" w:color="auto"/>
            </w:tcBorders>
            <w:hideMark/>
          </w:tcPr>
          <w:p w14:paraId="74DA2DC1"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szCs w:val="18"/>
                <w:lang w:eastAsia="ko-KR"/>
              </w:rPr>
            </w:pPr>
            <w:r w:rsidRPr="00667C3D">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11A4C35"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cs="Arial"/>
                <w:sz w:val="18"/>
                <w:szCs w:val="18"/>
                <w:lang w:eastAsia="ko-KR"/>
              </w:rPr>
            </w:pPr>
            <w:r w:rsidRPr="00667C3D">
              <w:rPr>
                <w:rFonts w:ascii="Arial" w:hAnsi="Arial" w:cs="Arial"/>
                <w:sz w:val="18"/>
                <w:szCs w:val="18"/>
                <w:lang w:eastAsia="ko-KR"/>
              </w:rPr>
              <w:t>ignore</w:t>
            </w:r>
          </w:p>
        </w:tc>
      </w:tr>
    </w:tbl>
    <w:p w14:paraId="7661B45B" w14:textId="77777777" w:rsidR="00667C3D" w:rsidRPr="00667C3D" w:rsidRDefault="00667C3D" w:rsidP="00667C3D">
      <w:pPr>
        <w:spacing w:after="160" w:line="256" w:lineRule="auto"/>
        <w:rPr>
          <w:rFonts w:ascii="Calibri" w:eastAsia="Calibri" w:hAnsi="Calibri"/>
          <w:sz w:val="22"/>
          <w:szCs w:val="22"/>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67C3D" w:rsidRPr="00667C3D" w14:paraId="1A568FB4" w14:textId="77777777" w:rsidTr="00667C3D">
        <w:tc>
          <w:tcPr>
            <w:tcW w:w="3528" w:type="dxa"/>
            <w:tcBorders>
              <w:top w:val="single" w:sz="4" w:space="0" w:color="auto"/>
              <w:left w:val="single" w:sz="4" w:space="0" w:color="auto"/>
              <w:bottom w:val="single" w:sz="4" w:space="0" w:color="auto"/>
              <w:right w:val="single" w:sz="4" w:space="0" w:color="auto"/>
            </w:tcBorders>
            <w:hideMark/>
          </w:tcPr>
          <w:p w14:paraId="1D50FA9A"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val="en-US" w:eastAsia="ja-JP"/>
              </w:rPr>
            </w:pPr>
            <w:r w:rsidRPr="00667C3D">
              <w:rPr>
                <w:rFonts w:ascii="Arial" w:hAnsi="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6AA9D04"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ja-JP"/>
              </w:rPr>
            </w:pPr>
            <w:r w:rsidRPr="00667C3D">
              <w:rPr>
                <w:rFonts w:ascii="Arial" w:hAnsi="Arial"/>
                <w:b/>
                <w:sz w:val="18"/>
                <w:lang w:eastAsia="ja-JP"/>
              </w:rPr>
              <w:t>Explanation</w:t>
            </w:r>
          </w:p>
        </w:tc>
      </w:tr>
      <w:tr w:rsidR="00667C3D" w:rsidRPr="00667C3D" w14:paraId="36FE6595" w14:textId="77777777" w:rsidTr="00667C3D">
        <w:tc>
          <w:tcPr>
            <w:tcW w:w="3528" w:type="dxa"/>
            <w:tcBorders>
              <w:top w:val="single" w:sz="4" w:space="0" w:color="auto"/>
              <w:left w:val="single" w:sz="4" w:space="0" w:color="auto"/>
              <w:bottom w:val="single" w:sz="4" w:space="0" w:color="auto"/>
              <w:right w:val="single" w:sz="4" w:space="0" w:color="auto"/>
            </w:tcBorders>
            <w:hideMark/>
          </w:tcPr>
          <w:p w14:paraId="05D3996D"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ja-JP"/>
              </w:rPr>
            </w:pPr>
            <w:proofErr w:type="spellStart"/>
            <w:r w:rsidRPr="00667C3D">
              <w:rPr>
                <w:rFonts w:ascii="Arial" w:hAnsi="Arial"/>
                <w:sz w:val="18"/>
                <w:lang w:eastAsia="ko-KR"/>
              </w:rPr>
              <w:t>maxnoofEgressLinks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1B1A472"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ja-JP"/>
              </w:rPr>
            </w:pPr>
            <w:r w:rsidRPr="00667C3D">
              <w:rPr>
                <w:rFonts w:ascii="Arial" w:hAnsi="Arial"/>
                <w:sz w:val="18"/>
                <w:lang w:eastAsia="ko-KR"/>
              </w:rPr>
              <w:t>Maximum no. of egress links. Value is 2.</w:t>
            </w:r>
          </w:p>
        </w:tc>
      </w:tr>
    </w:tbl>
    <w:p w14:paraId="03369665" w14:textId="77777777" w:rsidR="00871F9C" w:rsidRDefault="00871F9C" w:rsidP="00871F9C">
      <w:pPr>
        <w:jc w:val="center"/>
      </w:pPr>
    </w:p>
    <w:p w14:paraId="76A209FC" w14:textId="60378393" w:rsidR="00871F9C" w:rsidRDefault="00871F9C" w:rsidP="00871F9C">
      <w:pPr>
        <w:jc w:val="center"/>
      </w:pPr>
      <w:r w:rsidRPr="00B82522">
        <w:rPr>
          <w:highlight w:val="yellow"/>
        </w:rPr>
        <w:t>-------------------------------------------</w:t>
      </w:r>
      <w:r>
        <w:rPr>
          <w:highlight w:val="yellow"/>
        </w:rPr>
        <w:t>Next change</w:t>
      </w:r>
      <w:r w:rsidRPr="00B82522">
        <w:rPr>
          <w:highlight w:val="yellow"/>
        </w:rPr>
        <w:t>-------------------------------------------</w:t>
      </w:r>
    </w:p>
    <w:p w14:paraId="5152FAB9" w14:textId="77777777" w:rsidR="00667C3D" w:rsidRPr="00667C3D" w:rsidRDefault="00667C3D" w:rsidP="00667C3D">
      <w:pPr>
        <w:keepNext/>
        <w:keepLines/>
        <w:overflowPunct w:val="0"/>
        <w:autoSpaceDE w:val="0"/>
        <w:autoSpaceDN w:val="0"/>
        <w:adjustRightInd w:val="0"/>
        <w:spacing w:before="120"/>
        <w:ind w:left="1418" w:hanging="1418"/>
        <w:outlineLvl w:val="3"/>
        <w:rPr>
          <w:rFonts w:ascii="Arial" w:hAnsi="Arial"/>
          <w:sz w:val="24"/>
          <w:szCs w:val="18"/>
          <w:lang w:eastAsia="ko-KR"/>
        </w:rPr>
      </w:pPr>
      <w:bookmarkStart w:id="109" w:name="_Toc99038909"/>
      <w:bookmarkStart w:id="110" w:name="_Toc99731172"/>
      <w:r w:rsidRPr="00667C3D">
        <w:rPr>
          <w:rFonts w:ascii="Arial" w:hAnsi="Arial"/>
          <w:sz w:val="24"/>
          <w:szCs w:val="18"/>
          <w:lang w:eastAsia="ko-KR"/>
        </w:rPr>
        <w:t>9.3.1.230</w:t>
      </w:r>
      <w:r w:rsidRPr="00667C3D">
        <w:rPr>
          <w:rFonts w:ascii="Arial" w:hAnsi="Arial"/>
          <w:sz w:val="24"/>
          <w:szCs w:val="18"/>
          <w:lang w:eastAsia="ko-KR"/>
        </w:rPr>
        <w:tab/>
        <w:t>RB Set Configuration</w:t>
      </w:r>
      <w:bookmarkEnd w:id="109"/>
      <w:bookmarkEnd w:id="110"/>
    </w:p>
    <w:p w14:paraId="776971DB" w14:textId="77777777" w:rsidR="00667C3D" w:rsidRPr="00667C3D" w:rsidRDefault="00667C3D" w:rsidP="00667C3D">
      <w:pPr>
        <w:spacing w:after="160" w:line="256" w:lineRule="auto"/>
        <w:rPr>
          <w:rFonts w:ascii="Calibri" w:eastAsia="Calibri" w:hAnsi="Calibri"/>
          <w:sz w:val="22"/>
          <w:szCs w:val="22"/>
          <w:lang w:val="en-US" w:eastAsia="ja-JP"/>
        </w:rPr>
      </w:pPr>
      <w:r w:rsidRPr="00667C3D">
        <w:rPr>
          <w:rFonts w:ascii="Calibri" w:eastAsia="Calibri" w:hAnsi="Calibri"/>
          <w:sz w:val="22"/>
          <w:szCs w:val="22"/>
          <w:lang w:val="en-US" w:eastAsia="ja-JP"/>
        </w:rPr>
        <w:t xml:space="preserve">This IE contains the RB Set Configuration. The IE is only applicable </w:t>
      </w:r>
      <w:r w:rsidRPr="00667C3D">
        <w:rPr>
          <w:rFonts w:ascii="Calibri" w:eastAsia="Calibri" w:hAnsi="Calibri"/>
          <w:sz w:val="22"/>
          <w:szCs w:val="22"/>
          <w:lang w:val="en-US"/>
        </w:rPr>
        <w:t xml:space="preserve">if the </w:t>
      </w:r>
      <w:proofErr w:type="spellStart"/>
      <w:r w:rsidRPr="00667C3D">
        <w:rPr>
          <w:rFonts w:ascii="Calibri" w:eastAsia="Calibri" w:hAnsi="Calibri"/>
          <w:sz w:val="22"/>
          <w:szCs w:val="22"/>
          <w:lang w:val="en-US"/>
        </w:rPr>
        <w:t>gNB</w:t>
      </w:r>
      <w:proofErr w:type="spellEnd"/>
      <w:r w:rsidRPr="00667C3D">
        <w:rPr>
          <w:rFonts w:ascii="Calibri" w:eastAsia="Calibri" w:hAnsi="Calibri"/>
          <w:sz w:val="22"/>
          <w:szCs w:val="22"/>
          <w:lang w:val="en-US"/>
        </w:rPr>
        <w:t>-DU is an IAB-</w:t>
      </w:r>
      <w:r w:rsidRPr="00667C3D">
        <w:rPr>
          <w:rFonts w:ascii="Calibri" w:eastAsia="Calibri" w:hAnsi="Calibri"/>
          <w:sz w:val="22"/>
          <w:szCs w:val="22"/>
          <w:lang w:val="en-US" w:eastAsia="ja-JP"/>
        </w:rPr>
        <w:t>DU.</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440"/>
        <w:gridCol w:w="1871"/>
        <w:gridCol w:w="2881"/>
      </w:tblGrid>
      <w:tr w:rsidR="00667C3D" w:rsidRPr="00667C3D" w14:paraId="43F0D833" w14:textId="77777777" w:rsidTr="00667C3D">
        <w:trPr>
          <w:trHeight w:val="334"/>
          <w:jc w:val="center"/>
        </w:trPr>
        <w:tc>
          <w:tcPr>
            <w:tcW w:w="2450" w:type="dxa"/>
            <w:tcBorders>
              <w:top w:val="single" w:sz="4" w:space="0" w:color="auto"/>
              <w:left w:val="single" w:sz="4" w:space="0" w:color="auto"/>
              <w:bottom w:val="single" w:sz="4" w:space="0" w:color="auto"/>
              <w:right w:val="single" w:sz="4" w:space="0" w:color="auto"/>
            </w:tcBorders>
            <w:hideMark/>
          </w:tcPr>
          <w:p w14:paraId="2341D8EB"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szCs w:val="18"/>
                <w:lang w:eastAsia="ja-JP"/>
              </w:rPr>
            </w:pPr>
            <w:r w:rsidRPr="00667C3D">
              <w:rPr>
                <w:rFonts w:ascii="Arial" w:hAnsi="Arial"/>
                <w:b/>
                <w:sz w:val="18"/>
                <w:szCs w:val="18"/>
                <w:lang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302B7AAD"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szCs w:val="18"/>
                <w:lang w:eastAsia="ja-JP"/>
              </w:rPr>
            </w:pPr>
            <w:r w:rsidRPr="00667C3D">
              <w:rPr>
                <w:rFonts w:ascii="Arial" w:hAnsi="Arial"/>
                <w:b/>
                <w:sz w:val="18"/>
                <w:szCs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F0E0762"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szCs w:val="18"/>
                <w:lang w:eastAsia="ja-JP"/>
              </w:rPr>
            </w:pPr>
            <w:r w:rsidRPr="00667C3D">
              <w:rPr>
                <w:rFonts w:ascii="Arial" w:hAnsi="Arial"/>
                <w:b/>
                <w:sz w:val="18"/>
                <w:szCs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83DE77C"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szCs w:val="18"/>
                <w:lang w:eastAsia="ja-JP"/>
              </w:rPr>
            </w:pPr>
            <w:r w:rsidRPr="00667C3D">
              <w:rPr>
                <w:rFonts w:ascii="Arial" w:hAnsi="Arial"/>
                <w:b/>
                <w:sz w:val="18"/>
                <w:szCs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65251"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szCs w:val="18"/>
                <w:lang w:eastAsia="ja-JP"/>
              </w:rPr>
            </w:pPr>
            <w:r w:rsidRPr="00667C3D">
              <w:rPr>
                <w:rFonts w:ascii="Arial" w:hAnsi="Arial"/>
                <w:b/>
                <w:sz w:val="18"/>
                <w:szCs w:val="18"/>
                <w:lang w:eastAsia="ja-JP"/>
              </w:rPr>
              <w:t>Semantics description</w:t>
            </w:r>
          </w:p>
        </w:tc>
      </w:tr>
      <w:tr w:rsidR="00667C3D" w:rsidRPr="00667C3D" w14:paraId="4EE360CB" w14:textId="77777777" w:rsidTr="00667C3D">
        <w:trPr>
          <w:trHeight w:val="987"/>
          <w:jc w:val="center"/>
        </w:trPr>
        <w:tc>
          <w:tcPr>
            <w:tcW w:w="2450" w:type="dxa"/>
            <w:tcBorders>
              <w:top w:val="single" w:sz="4" w:space="0" w:color="auto"/>
              <w:left w:val="single" w:sz="4" w:space="0" w:color="auto"/>
              <w:bottom w:val="single" w:sz="4" w:space="0" w:color="auto"/>
              <w:right w:val="single" w:sz="4" w:space="0" w:color="auto"/>
            </w:tcBorders>
            <w:hideMark/>
          </w:tcPr>
          <w:p w14:paraId="09A2F027" w14:textId="77777777" w:rsidR="00667C3D" w:rsidRPr="00667C3D" w:rsidRDefault="00667C3D" w:rsidP="00667C3D">
            <w:pPr>
              <w:keepNext/>
              <w:keepLines/>
              <w:overflowPunct w:val="0"/>
              <w:autoSpaceDE w:val="0"/>
              <w:autoSpaceDN w:val="0"/>
              <w:adjustRightInd w:val="0"/>
              <w:spacing w:after="0" w:line="256" w:lineRule="auto"/>
              <w:rPr>
                <w:rFonts w:ascii="Arial" w:hAnsi="Arial" w:cs="Arial"/>
                <w:sz w:val="18"/>
                <w:szCs w:val="18"/>
                <w:lang w:eastAsia="ja-JP"/>
              </w:rPr>
            </w:pPr>
            <w:r w:rsidRPr="00667C3D">
              <w:rPr>
                <w:rFonts w:ascii="Arial" w:hAnsi="Arial" w:cs="Arial"/>
                <w:sz w:val="18"/>
                <w:szCs w:val="18"/>
                <w:lang w:eastAsia="ja-JP"/>
              </w:rPr>
              <w:t>Subcarrier Spacing</w:t>
            </w:r>
          </w:p>
        </w:tc>
        <w:tc>
          <w:tcPr>
            <w:tcW w:w="1077" w:type="dxa"/>
            <w:tcBorders>
              <w:top w:val="single" w:sz="4" w:space="0" w:color="auto"/>
              <w:left w:val="single" w:sz="4" w:space="0" w:color="auto"/>
              <w:bottom w:val="single" w:sz="4" w:space="0" w:color="auto"/>
              <w:right w:val="single" w:sz="4" w:space="0" w:color="auto"/>
            </w:tcBorders>
            <w:hideMark/>
          </w:tcPr>
          <w:p w14:paraId="4AE3B08E"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F90DC2" w14:textId="77777777" w:rsidR="00667C3D" w:rsidRPr="00667C3D" w:rsidRDefault="00667C3D" w:rsidP="00667C3D">
            <w:pPr>
              <w:keepNext/>
              <w:keepLines/>
              <w:overflowPunct w:val="0"/>
              <w:autoSpaceDE w:val="0"/>
              <w:autoSpaceDN w:val="0"/>
              <w:adjustRightInd w:val="0"/>
              <w:spacing w:after="0" w:line="256" w:lineRule="auto"/>
              <w:rPr>
                <w:rFonts w:ascii="Arial" w:hAnsi="Arial"/>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C917A9B"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ENUMERATED (kHz15, kHz30, kHz60, kHz120, kHz240, spare3, spare2, spare1, …)</w:t>
            </w:r>
          </w:p>
        </w:tc>
        <w:tc>
          <w:tcPr>
            <w:tcW w:w="2880" w:type="dxa"/>
            <w:tcBorders>
              <w:top w:val="single" w:sz="4" w:space="0" w:color="auto"/>
              <w:left w:val="single" w:sz="4" w:space="0" w:color="auto"/>
              <w:bottom w:val="single" w:sz="4" w:space="0" w:color="auto"/>
              <w:right w:val="single" w:sz="4" w:space="0" w:color="auto"/>
            </w:tcBorders>
            <w:hideMark/>
          </w:tcPr>
          <w:p w14:paraId="34196FD0"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Subcarrier spacing used as reference for the RB set configuration.</w:t>
            </w:r>
          </w:p>
        </w:tc>
      </w:tr>
      <w:tr w:rsidR="00667C3D" w:rsidRPr="00667C3D" w14:paraId="72716B9A" w14:textId="77777777" w:rsidTr="00667C3D">
        <w:trPr>
          <w:trHeight w:val="497"/>
          <w:jc w:val="center"/>
        </w:trPr>
        <w:tc>
          <w:tcPr>
            <w:tcW w:w="2450" w:type="dxa"/>
            <w:tcBorders>
              <w:top w:val="single" w:sz="4" w:space="0" w:color="auto"/>
              <w:left w:val="single" w:sz="4" w:space="0" w:color="auto"/>
              <w:bottom w:val="single" w:sz="4" w:space="0" w:color="auto"/>
              <w:right w:val="single" w:sz="4" w:space="0" w:color="auto"/>
            </w:tcBorders>
            <w:hideMark/>
          </w:tcPr>
          <w:p w14:paraId="04052A9C" w14:textId="77777777" w:rsidR="00667C3D" w:rsidRPr="00667C3D" w:rsidRDefault="00667C3D" w:rsidP="00667C3D">
            <w:pPr>
              <w:keepNext/>
              <w:keepLines/>
              <w:overflowPunct w:val="0"/>
              <w:autoSpaceDE w:val="0"/>
              <w:autoSpaceDN w:val="0"/>
              <w:adjustRightInd w:val="0"/>
              <w:spacing w:after="0" w:line="256" w:lineRule="auto"/>
              <w:rPr>
                <w:rFonts w:ascii="Arial" w:hAnsi="Arial" w:cs="Arial"/>
                <w:sz w:val="18"/>
                <w:szCs w:val="18"/>
                <w:lang w:eastAsia="ja-JP"/>
              </w:rPr>
            </w:pPr>
            <w:r w:rsidRPr="00667C3D">
              <w:rPr>
                <w:rFonts w:ascii="Arial" w:hAnsi="Arial" w:cs="Arial"/>
                <w:sz w:val="18"/>
                <w:szCs w:val="18"/>
                <w:lang w:eastAsia="ja-JP"/>
              </w:rPr>
              <w:t>RB Set Size</w:t>
            </w:r>
          </w:p>
        </w:tc>
        <w:tc>
          <w:tcPr>
            <w:tcW w:w="1077" w:type="dxa"/>
            <w:tcBorders>
              <w:top w:val="single" w:sz="4" w:space="0" w:color="auto"/>
              <w:left w:val="single" w:sz="4" w:space="0" w:color="auto"/>
              <w:bottom w:val="single" w:sz="4" w:space="0" w:color="auto"/>
              <w:right w:val="single" w:sz="4" w:space="0" w:color="auto"/>
            </w:tcBorders>
            <w:hideMark/>
          </w:tcPr>
          <w:p w14:paraId="55405480"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FF68453" w14:textId="77777777" w:rsidR="00667C3D" w:rsidRPr="00667C3D" w:rsidRDefault="00667C3D" w:rsidP="00667C3D">
            <w:pPr>
              <w:keepNext/>
              <w:keepLines/>
              <w:overflowPunct w:val="0"/>
              <w:autoSpaceDE w:val="0"/>
              <w:autoSpaceDN w:val="0"/>
              <w:adjustRightInd w:val="0"/>
              <w:spacing w:after="0" w:line="256" w:lineRule="auto"/>
              <w:rPr>
                <w:rFonts w:ascii="Arial" w:hAnsi="Arial"/>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F3F251D"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ENUMERATED (rb2, rb4, rb8, rb16, rb32, rb64)</w:t>
            </w:r>
          </w:p>
        </w:tc>
        <w:tc>
          <w:tcPr>
            <w:tcW w:w="2880" w:type="dxa"/>
            <w:tcBorders>
              <w:top w:val="single" w:sz="4" w:space="0" w:color="auto"/>
              <w:left w:val="single" w:sz="4" w:space="0" w:color="auto"/>
              <w:bottom w:val="single" w:sz="4" w:space="0" w:color="auto"/>
              <w:right w:val="single" w:sz="4" w:space="0" w:color="auto"/>
            </w:tcBorders>
            <w:hideMark/>
          </w:tcPr>
          <w:p w14:paraId="447FB5E2"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szCs w:val="18"/>
                <w:lang w:eastAsia="ja-JP"/>
              </w:rPr>
            </w:pPr>
            <w:r w:rsidRPr="00667C3D">
              <w:rPr>
                <w:rFonts w:ascii="Arial" w:hAnsi="Arial"/>
                <w:sz w:val="18"/>
                <w:szCs w:val="18"/>
                <w:lang w:eastAsia="ja-JP"/>
              </w:rPr>
              <w:t>Number of PRBs in each RB set.</w:t>
            </w:r>
          </w:p>
        </w:tc>
      </w:tr>
      <w:tr w:rsidR="00667C3D" w:rsidRPr="00667C3D" w14:paraId="222B3BDD" w14:textId="77777777" w:rsidTr="00667C3D">
        <w:trPr>
          <w:trHeight w:val="171"/>
          <w:jc w:val="center"/>
          <w:ins w:id="111" w:author="QCOM" w:date="2022-04-15T11:53:00Z"/>
        </w:trPr>
        <w:tc>
          <w:tcPr>
            <w:tcW w:w="2450" w:type="dxa"/>
            <w:tcBorders>
              <w:top w:val="single" w:sz="4" w:space="0" w:color="auto"/>
              <w:left w:val="single" w:sz="4" w:space="0" w:color="auto"/>
              <w:bottom w:val="single" w:sz="4" w:space="0" w:color="auto"/>
              <w:right w:val="single" w:sz="4" w:space="0" w:color="auto"/>
            </w:tcBorders>
            <w:hideMark/>
          </w:tcPr>
          <w:p w14:paraId="0439DE3F" w14:textId="77777777" w:rsidR="00667C3D" w:rsidRPr="00667C3D" w:rsidRDefault="00667C3D" w:rsidP="00667C3D">
            <w:pPr>
              <w:keepNext/>
              <w:keepLines/>
              <w:overflowPunct w:val="0"/>
              <w:autoSpaceDE w:val="0"/>
              <w:autoSpaceDN w:val="0"/>
              <w:adjustRightInd w:val="0"/>
              <w:spacing w:after="0" w:line="256" w:lineRule="auto"/>
              <w:rPr>
                <w:ins w:id="112" w:author="QCOM" w:date="2022-04-15T11:53:00Z"/>
                <w:rFonts w:ascii="Arial" w:hAnsi="Arial" w:cs="Arial"/>
                <w:b/>
                <w:bCs/>
                <w:sz w:val="18"/>
                <w:szCs w:val="18"/>
                <w:lang w:eastAsia="ja-JP"/>
              </w:rPr>
            </w:pPr>
            <w:ins w:id="113" w:author="QCOM" w:date="2022-04-15T11:53:00Z">
              <w:r w:rsidRPr="00667C3D">
                <w:rPr>
                  <w:rFonts w:ascii="Arial" w:hAnsi="Arial" w:cs="Arial"/>
                  <w:sz w:val="18"/>
                  <w:szCs w:val="18"/>
                  <w:lang w:eastAsia="ja-JP"/>
                </w:rPr>
                <w:t>Number of RB Sets</w:t>
              </w:r>
            </w:ins>
          </w:p>
        </w:tc>
        <w:tc>
          <w:tcPr>
            <w:tcW w:w="1077" w:type="dxa"/>
            <w:tcBorders>
              <w:top w:val="single" w:sz="4" w:space="0" w:color="auto"/>
              <w:left w:val="single" w:sz="4" w:space="0" w:color="auto"/>
              <w:bottom w:val="single" w:sz="4" w:space="0" w:color="auto"/>
              <w:right w:val="single" w:sz="4" w:space="0" w:color="auto"/>
            </w:tcBorders>
            <w:hideMark/>
          </w:tcPr>
          <w:p w14:paraId="3B0FCE8F" w14:textId="77777777" w:rsidR="00667C3D" w:rsidRPr="00667C3D" w:rsidRDefault="00667C3D" w:rsidP="00667C3D">
            <w:pPr>
              <w:keepNext/>
              <w:keepLines/>
              <w:overflowPunct w:val="0"/>
              <w:autoSpaceDE w:val="0"/>
              <w:autoSpaceDN w:val="0"/>
              <w:adjustRightInd w:val="0"/>
              <w:spacing w:after="0" w:line="256" w:lineRule="auto"/>
              <w:rPr>
                <w:ins w:id="114" w:author="QCOM" w:date="2022-04-15T11:53:00Z"/>
                <w:rFonts w:ascii="Arial" w:hAnsi="Arial"/>
                <w:sz w:val="18"/>
                <w:szCs w:val="18"/>
                <w:lang w:eastAsia="ja-JP"/>
              </w:rPr>
            </w:pPr>
            <w:ins w:id="115" w:author="QCOM" w:date="2022-04-15T11:53:00Z">
              <w:r w:rsidRPr="00667C3D">
                <w:rPr>
                  <w:rFonts w:ascii="Arial" w:hAnsi="Arial"/>
                  <w:sz w:val="18"/>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8741C36" w14:textId="77777777" w:rsidR="00667C3D" w:rsidRPr="00667C3D" w:rsidRDefault="00667C3D" w:rsidP="00667C3D">
            <w:pPr>
              <w:keepNext/>
              <w:keepLines/>
              <w:overflowPunct w:val="0"/>
              <w:autoSpaceDE w:val="0"/>
              <w:autoSpaceDN w:val="0"/>
              <w:adjustRightInd w:val="0"/>
              <w:spacing w:after="0" w:line="256" w:lineRule="auto"/>
              <w:rPr>
                <w:ins w:id="116" w:author="QCOM" w:date="2022-04-15T11:53:00Z"/>
                <w:rFonts w:ascii="Arial" w:hAnsi="Arial"/>
                <w:iCs/>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96B42C5" w14:textId="77777777" w:rsidR="00667C3D" w:rsidRPr="00667C3D" w:rsidRDefault="00667C3D" w:rsidP="00667C3D">
            <w:pPr>
              <w:keepNext/>
              <w:keepLines/>
              <w:overflowPunct w:val="0"/>
              <w:autoSpaceDE w:val="0"/>
              <w:autoSpaceDN w:val="0"/>
              <w:adjustRightInd w:val="0"/>
              <w:spacing w:after="0" w:line="256" w:lineRule="auto"/>
              <w:rPr>
                <w:ins w:id="117" w:author="QCOM" w:date="2022-04-15T11:53:00Z"/>
                <w:rFonts w:ascii="Arial" w:hAnsi="Arial"/>
                <w:sz w:val="18"/>
                <w:szCs w:val="18"/>
                <w:lang w:eastAsia="ja-JP"/>
              </w:rPr>
            </w:pPr>
            <w:ins w:id="118" w:author="QCOM" w:date="2022-04-15T11:53:00Z">
              <w:r w:rsidRPr="00667C3D">
                <w:rPr>
                  <w:rFonts w:ascii="Arial" w:hAnsi="Arial"/>
                  <w:sz w:val="18"/>
                  <w:szCs w:val="18"/>
                  <w:lang w:eastAsia="ja-JP"/>
                </w:rPr>
                <w:t>INTEGER(1..</w:t>
              </w:r>
              <w:r w:rsidRPr="00667C3D">
                <w:rPr>
                  <w:rFonts w:ascii="Arial" w:hAnsi="Arial"/>
                  <w:i/>
                  <w:iCs/>
                  <w:sz w:val="18"/>
                  <w:szCs w:val="18"/>
                  <w:lang w:eastAsia="ja-JP"/>
                </w:rPr>
                <w:t xml:space="preserve"> </w:t>
              </w:r>
              <w:proofErr w:type="spellStart"/>
              <w:r w:rsidRPr="00667C3D">
                <w:rPr>
                  <w:rFonts w:ascii="Arial" w:hAnsi="Arial"/>
                  <w:i/>
                  <w:iCs/>
                  <w:sz w:val="18"/>
                  <w:szCs w:val="18"/>
                  <w:lang w:eastAsia="ja-JP"/>
                </w:rPr>
                <w:t>maxnoofRBsetsPerCell</w:t>
              </w:r>
              <w:proofErr w:type="spellEnd"/>
              <w:r w:rsidRPr="00667C3D">
                <w:rPr>
                  <w:rFonts w:ascii="Arial" w:hAnsi="Arial"/>
                  <w:i/>
                  <w:iCs/>
                  <w:sz w:val="18"/>
                  <w:szCs w:val="18"/>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32ED62C6" w14:textId="77777777" w:rsidR="00667C3D" w:rsidRPr="00667C3D" w:rsidRDefault="00667C3D" w:rsidP="00667C3D">
            <w:pPr>
              <w:keepNext/>
              <w:keepLines/>
              <w:overflowPunct w:val="0"/>
              <w:autoSpaceDE w:val="0"/>
              <w:autoSpaceDN w:val="0"/>
              <w:adjustRightInd w:val="0"/>
              <w:spacing w:after="0" w:line="256" w:lineRule="auto"/>
              <w:rPr>
                <w:ins w:id="119" w:author="QCOM" w:date="2022-04-15T11:53:00Z"/>
                <w:rFonts w:ascii="Arial" w:hAnsi="Arial"/>
                <w:sz w:val="18"/>
                <w:szCs w:val="18"/>
                <w:lang w:eastAsia="ja-JP"/>
              </w:rPr>
            </w:pPr>
            <w:ins w:id="120" w:author="QCOM" w:date="2022-04-15T11:53:00Z">
              <w:r w:rsidRPr="00667C3D">
                <w:rPr>
                  <w:rFonts w:ascii="Arial" w:hAnsi="Arial"/>
                  <w:sz w:val="18"/>
                  <w:szCs w:val="18"/>
                  <w:lang w:eastAsia="ja-JP"/>
                </w:rPr>
                <w:t>Number of configured RB sets. The RB sets are contiguous and non-overlapping.</w:t>
              </w:r>
            </w:ins>
          </w:p>
          <w:p w14:paraId="57F30C49" w14:textId="77777777" w:rsidR="00667C3D" w:rsidRPr="00667C3D" w:rsidRDefault="00667C3D" w:rsidP="00667C3D">
            <w:pPr>
              <w:keepNext/>
              <w:keepLines/>
              <w:overflowPunct w:val="0"/>
              <w:autoSpaceDE w:val="0"/>
              <w:autoSpaceDN w:val="0"/>
              <w:adjustRightInd w:val="0"/>
              <w:spacing w:after="0" w:line="256" w:lineRule="auto"/>
              <w:rPr>
                <w:ins w:id="121" w:author="QCOM" w:date="2022-04-15T11:53:00Z"/>
                <w:rFonts w:ascii="Arial" w:hAnsi="Arial"/>
                <w:sz w:val="18"/>
                <w:szCs w:val="18"/>
                <w:lang w:eastAsia="ja-JP"/>
              </w:rPr>
            </w:pPr>
            <w:ins w:id="122" w:author="QCOM" w:date="2022-04-15T11:53:00Z">
              <w:r w:rsidRPr="00667C3D">
                <w:rPr>
                  <w:rFonts w:ascii="Arial" w:hAnsi="Arial"/>
                  <w:sz w:val="18"/>
                  <w:szCs w:val="18"/>
                  <w:lang w:eastAsia="ja-JP"/>
                </w:rPr>
                <w:t>The start RB index of the first RB set is the lowest index of RB of the IAB-DU cell.</w:t>
              </w:r>
            </w:ins>
          </w:p>
        </w:tc>
      </w:tr>
      <w:tr w:rsidR="00667C3D" w:rsidRPr="00667C3D" w14:paraId="4B43F38F" w14:textId="77777777" w:rsidTr="00667C3D">
        <w:trPr>
          <w:trHeight w:val="171"/>
          <w:jc w:val="center"/>
          <w:del w:id="123" w:author="QCOM" w:date="2022-04-15T11:54:00Z"/>
        </w:trPr>
        <w:tc>
          <w:tcPr>
            <w:tcW w:w="2450" w:type="dxa"/>
            <w:tcBorders>
              <w:top w:val="single" w:sz="4" w:space="0" w:color="auto"/>
              <w:left w:val="single" w:sz="4" w:space="0" w:color="auto"/>
              <w:bottom w:val="single" w:sz="4" w:space="0" w:color="auto"/>
              <w:right w:val="single" w:sz="4" w:space="0" w:color="auto"/>
            </w:tcBorders>
            <w:hideMark/>
          </w:tcPr>
          <w:p w14:paraId="6FA463F9" w14:textId="77777777" w:rsidR="00667C3D" w:rsidRPr="00667C3D" w:rsidRDefault="00667C3D" w:rsidP="00667C3D">
            <w:pPr>
              <w:keepNext/>
              <w:keepLines/>
              <w:overflowPunct w:val="0"/>
              <w:autoSpaceDE w:val="0"/>
              <w:autoSpaceDN w:val="0"/>
              <w:adjustRightInd w:val="0"/>
              <w:spacing w:after="0" w:line="256" w:lineRule="auto"/>
              <w:rPr>
                <w:del w:id="124" w:author="QCOM" w:date="2022-04-15T11:54:00Z"/>
                <w:rFonts w:ascii="Arial" w:hAnsi="Arial" w:cs="Arial"/>
                <w:b/>
                <w:bCs/>
                <w:sz w:val="18"/>
                <w:szCs w:val="18"/>
                <w:lang w:eastAsia="ja-JP"/>
              </w:rPr>
            </w:pPr>
            <w:del w:id="125" w:author="QCOM" w:date="2022-04-15T11:54:00Z">
              <w:r w:rsidRPr="00667C3D">
                <w:rPr>
                  <w:rFonts w:ascii="Arial" w:hAnsi="Arial" w:cs="Arial"/>
                  <w:b/>
                  <w:bCs/>
                  <w:sz w:val="18"/>
                  <w:szCs w:val="18"/>
                  <w:lang w:eastAsia="ja-JP"/>
                </w:rPr>
                <w:delText>RB Set List</w:delText>
              </w:r>
            </w:del>
          </w:p>
        </w:tc>
        <w:tc>
          <w:tcPr>
            <w:tcW w:w="1077" w:type="dxa"/>
            <w:tcBorders>
              <w:top w:val="single" w:sz="4" w:space="0" w:color="auto"/>
              <w:left w:val="single" w:sz="4" w:space="0" w:color="auto"/>
              <w:bottom w:val="single" w:sz="4" w:space="0" w:color="auto"/>
              <w:right w:val="single" w:sz="4" w:space="0" w:color="auto"/>
            </w:tcBorders>
          </w:tcPr>
          <w:p w14:paraId="109C4DBB" w14:textId="77777777" w:rsidR="00667C3D" w:rsidRPr="00667C3D" w:rsidRDefault="00667C3D" w:rsidP="00667C3D">
            <w:pPr>
              <w:keepNext/>
              <w:keepLines/>
              <w:overflowPunct w:val="0"/>
              <w:autoSpaceDE w:val="0"/>
              <w:autoSpaceDN w:val="0"/>
              <w:adjustRightInd w:val="0"/>
              <w:spacing w:after="0" w:line="256" w:lineRule="auto"/>
              <w:rPr>
                <w:del w:id="126" w:author="QCOM" w:date="2022-04-15T11:54:00Z"/>
                <w:rFonts w:ascii="Arial" w:hAnsi="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75EC597" w14:textId="77777777" w:rsidR="00667C3D" w:rsidRPr="00667C3D" w:rsidRDefault="00667C3D" w:rsidP="00667C3D">
            <w:pPr>
              <w:keepNext/>
              <w:keepLines/>
              <w:overflowPunct w:val="0"/>
              <w:autoSpaceDE w:val="0"/>
              <w:autoSpaceDN w:val="0"/>
              <w:adjustRightInd w:val="0"/>
              <w:spacing w:after="0" w:line="256" w:lineRule="auto"/>
              <w:rPr>
                <w:del w:id="127" w:author="QCOM" w:date="2022-04-15T11:54:00Z"/>
                <w:rFonts w:ascii="Arial" w:hAnsi="Arial"/>
                <w:iCs/>
                <w:sz w:val="18"/>
                <w:szCs w:val="18"/>
                <w:lang w:eastAsia="ja-JP"/>
              </w:rPr>
            </w:pPr>
            <w:del w:id="128" w:author="QCOM" w:date="2022-04-15T11:54:00Z">
              <w:r w:rsidRPr="00667C3D">
                <w:rPr>
                  <w:rFonts w:ascii="Arial" w:hAnsi="Arial"/>
                  <w:iCs/>
                  <w:sz w:val="18"/>
                  <w:szCs w:val="18"/>
                  <w:lang w:eastAsia="ja-JP"/>
                </w:rPr>
                <w:delText>0..1</w:delText>
              </w:r>
            </w:del>
          </w:p>
        </w:tc>
        <w:tc>
          <w:tcPr>
            <w:tcW w:w="1871" w:type="dxa"/>
            <w:tcBorders>
              <w:top w:val="single" w:sz="4" w:space="0" w:color="auto"/>
              <w:left w:val="single" w:sz="4" w:space="0" w:color="auto"/>
              <w:bottom w:val="single" w:sz="4" w:space="0" w:color="auto"/>
              <w:right w:val="single" w:sz="4" w:space="0" w:color="auto"/>
            </w:tcBorders>
          </w:tcPr>
          <w:p w14:paraId="69CF16B5" w14:textId="77777777" w:rsidR="00667C3D" w:rsidRPr="00667C3D" w:rsidRDefault="00667C3D" w:rsidP="00667C3D">
            <w:pPr>
              <w:keepNext/>
              <w:keepLines/>
              <w:overflowPunct w:val="0"/>
              <w:autoSpaceDE w:val="0"/>
              <w:autoSpaceDN w:val="0"/>
              <w:adjustRightInd w:val="0"/>
              <w:spacing w:after="0" w:line="256" w:lineRule="auto"/>
              <w:rPr>
                <w:del w:id="129" w:author="QCOM" w:date="2022-04-15T11:54:00Z"/>
                <w:rFonts w:ascii="Arial" w:hAnsi="Arial"/>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8A70A53" w14:textId="77777777" w:rsidR="00667C3D" w:rsidRPr="00667C3D" w:rsidRDefault="00667C3D" w:rsidP="00667C3D">
            <w:pPr>
              <w:keepNext/>
              <w:keepLines/>
              <w:overflowPunct w:val="0"/>
              <w:autoSpaceDE w:val="0"/>
              <w:autoSpaceDN w:val="0"/>
              <w:adjustRightInd w:val="0"/>
              <w:spacing w:after="0" w:line="256" w:lineRule="auto"/>
              <w:rPr>
                <w:del w:id="130" w:author="QCOM" w:date="2022-04-15T11:54:00Z"/>
                <w:rFonts w:ascii="Arial" w:hAnsi="Arial"/>
                <w:sz w:val="18"/>
                <w:szCs w:val="18"/>
                <w:lang w:eastAsia="ja-JP"/>
              </w:rPr>
            </w:pPr>
          </w:p>
        </w:tc>
      </w:tr>
      <w:tr w:rsidR="00667C3D" w:rsidRPr="00667C3D" w14:paraId="475943A6" w14:textId="77777777" w:rsidTr="00667C3D">
        <w:trPr>
          <w:trHeight w:val="497"/>
          <w:jc w:val="center"/>
          <w:del w:id="131" w:author="QCOM" w:date="2022-04-15T11:54:00Z"/>
        </w:trPr>
        <w:tc>
          <w:tcPr>
            <w:tcW w:w="2450" w:type="dxa"/>
            <w:tcBorders>
              <w:top w:val="single" w:sz="4" w:space="0" w:color="auto"/>
              <w:left w:val="single" w:sz="4" w:space="0" w:color="auto"/>
              <w:bottom w:val="single" w:sz="4" w:space="0" w:color="auto"/>
              <w:right w:val="single" w:sz="4" w:space="0" w:color="auto"/>
            </w:tcBorders>
            <w:hideMark/>
          </w:tcPr>
          <w:p w14:paraId="08E393E3" w14:textId="77777777" w:rsidR="00667C3D" w:rsidRPr="00667C3D" w:rsidRDefault="00667C3D" w:rsidP="00667C3D">
            <w:pPr>
              <w:keepNext/>
              <w:keepLines/>
              <w:overflowPunct w:val="0"/>
              <w:autoSpaceDE w:val="0"/>
              <w:autoSpaceDN w:val="0"/>
              <w:adjustRightInd w:val="0"/>
              <w:spacing w:after="0" w:line="256" w:lineRule="auto"/>
              <w:ind w:left="100"/>
              <w:rPr>
                <w:del w:id="132" w:author="QCOM" w:date="2022-04-15T11:54:00Z"/>
                <w:rFonts w:ascii="Arial" w:hAnsi="Arial" w:cs="Arial"/>
                <w:b/>
                <w:bCs/>
                <w:sz w:val="18"/>
                <w:szCs w:val="18"/>
                <w:lang w:eastAsia="ja-JP"/>
              </w:rPr>
            </w:pPr>
            <w:del w:id="133" w:author="QCOM" w:date="2022-04-15T11:54:00Z">
              <w:r w:rsidRPr="00667C3D">
                <w:rPr>
                  <w:rFonts w:ascii="Arial" w:hAnsi="Arial" w:cs="Arial"/>
                  <w:b/>
                  <w:bCs/>
                  <w:sz w:val="18"/>
                  <w:szCs w:val="18"/>
                  <w:lang w:eastAsia="ja-JP"/>
                </w:rPr>
                <w:delText>&gt;RB Set Item</w:delText>
              </w:r>
            </w:del>
          </w:p>
        </w:tc>
        <w:tc>
          <w:tcPr>
            <w:tcW w:w="1077" w:type="dxa"/>
            <w:tcBorders>
              <w:top w:val="single" w:sz="4" w:space="0" w:color="auto"/>
              <w:left w:val="single" w:sz="4" w:space="0" w:color="auto"/>
              <w:bottom w:val="single" w:sz="4" w:space="0" w:color="auto"/>
              <w:right w:val="single" w:sz="4" w:space="0" w:color="auto"/>
            </w:tcBorders>
          </w:tcPr>
          <w:p w14:paraId="1DAD2443" w14:textId="77777777" w:rsidR="00667C3D" w:rsidRPr="00667C3D" w:rsidRDefault="00667C3D" w:rsidP="00667C3D">
            <w:pPr>
              <w:keepNext/>
              <w:keepLines/>
              <w:overflowPunct w:val="0"/>
              <w:autoSpaceDE w:val="0"/>
              <w:autoSpaceDN w:val="0"/>
              <w:adjustRightInd w:val="0"/>
              <w:spacing w:after="0" w:line="256" w:lineRule="auto"/>
              <w:rPr>
                <w:del w:id="134" w:author="QCOM" w:date="2022-04-15T11:54:00Z"/>
                <w:rFonts w:ascii="Arial" w:hAnsi="Arial"/>
                <w:sz w:val="18"/>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654EC0B" w14:textId="77777777" w:rsidR="00667C3D" w:rsidRPr="00667C3D" w:rsidRDefault="00667C3D" w:rsidP="00667C3D">
            <w:pPr>
              <w:keepNext/>
              <w:keepLines/>
              <w:overflowPunct w:val="0"/>
              <w:autoSpaceDE w:val="0"/>
              <w:autoSpaceDN w:val="0"/>
              <w:adjustRightInd w:val="0"/>
              <w:spacing w:after="0" w:line="256" w:lineRule="auto"/>
              <w:rPr>
                <w:del w:id="135" w:author="QCOM" w:date="2022-04-15T11:54:00Z"/>
                <w:rFonts w:ascii="Arial" w:hAnsi="Arial"/>
                <w:i/>
                <w:sz w:val="18"/>
                <w:szCs w:val="18"/>
                <w:lang w:eastAsia="ja-JP"/>
              </w:rPr>
            </w:pPr>
            <w:del w:id="136" w:author="QCOM" w:date="2022-04-15T11:54:00Z">
              <w:r w:rsidRPr="00667C3D">
                <w:rPr>
                  <w:rFonts w:ascii="Arial" w:hAnsi="Arial"/>
                  <w:sz w:val="18"/>
                  <w:szCs w:val="18"/>
                  <w:lang w:eastAsia="ja-JP"/>
                </w:rPr>
                <w:delText>1..&lt;</w:delText>
              </w:r>
              <w:r w:rsidRPr="00667C3D">
                <w:rPr>
                  <w:rFonts w:ascii="Arial" w:hAnsi="Arial"/>
                  <w:i/>
                  <w:iCs/>
                  <w:sz w:val="18"/>
                  <w:szCs w:val="18"/>
                  <w:lang w:eastAsia="ja-JP"/>
                </w:rPr>
                <w:delText>maxnoofRBsetsPerCell</w:delText>
              </w:r>
              <w:r w:rsidRPr="00667C3D">
                <w:rPr>
                  <w:rFonts w:ascii="Arial" w:hAnsi="Arial"/>
                  <w:sz w:val="18"/>
                  <w:szCs w:val="18"/>
                  <w:lang w:eastAsia="ja-JP"/>
                </w:rPr>
                <w:delText>&gt;</w:delText>
              </w:r>
            </w:del>
          </w:p>
        </w:tc>
        <w:tc>
          <w:tcPr>
            <w:tcW w:w="1871" w:type="dxa"/>
            <w:tcBorders>
              <w:top w:val="single" w:sz="4" w:space="0" w:color="auto"/>
              <w:left w:val="single" w:sz="4" w:space="0" w:color="auto"/>
              <w:bottom w:val="single" w:sz="4" w:space="0" w:color="auto"/>
              <w:right w:val="single" w:sz="4" w:space="0" w:color="auto"/>
            </w:tcBorders>
          </w:tcPr>
          <w:p w14:paraId="52F02355" w14:textId="77777777" w:rsidR="00667C3D" w:rsidRPr="00667C3D" w:rsidRDefault="00667C3D" w:rsidP="00667C3D">
            <w:pPr>
              <w:keepNext/>
              <w:keepLines/>
              <w:overflowPunct w:val="0"/>
              <w:autoSpaceDE w:val="0"/>
              <w:autoSpaceDN w:val="0"/>
              <w:adjustRightInd w:val="0"/>
              <w:spacing w:after="0" w:line="256" w:lineRule="auto"/>
              <w:rPr>
                <w:del w:id="137" w:author="QCOM" w:date="2022-04-15T11:54:00Z"/>
                <w:rFonts w:ascii="Arial" w:hAnsi="Arial"/>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1885CB4" w14:textId="77777777" w:rsidR="00667C3D" w:rsidRPr="00667C3D" w:rsidRDefault="00667C3D" w:rsidP="00667C3D">
            <w:pPr>
              <w:keepNext/>
              <w:keepLines/>
              <w:overflowPunct w:val="0"/>
              <w:autoSpaceDE w:val="0"/>
              <w:autoSpaceDN w:val="0"/>
              <w:adjustRightInd w:val="0"/>
              <w:spacing w:after="0" w:line="256" w:lineRule="auto"/>
              <w:rPr>
                <w:del w:id="138" w:author="QCOM" w:date="2022-04-15T11:54:00Z"/>
                <w:rFonts w:ascii="Arial" w:hAnsi="Arial"/>
                <w:sz w:val="18"/>
                <w:szCs w:val="18"/>
                <w:lang w:eastAsia="ja-JP"/>
              </w:rPr>
            </w:pPr>
          </w:p>
        </w:tc>
      </w:tr>
      <w:tr w:rsidR="00667C3D" w:rsidRPr="00667C3D" w14:paraId="509FD803" w14:textId="77777777" w:rsidTr="00667C3D">
        <w:trPr>
          <w:trHeight w:val="497"/>
          <w:jc w:val="center"/>
          <w:del w:id="139" w:author="QCOM" w:date="2022-04-15T11:54:00Z"/>
        </w:trPr>
        <w:tc>
          <w:tcPr>
            <w:tcW w:w="2450" w:type="dxa"/>
            <w:tcBorders>
              <w:top w:val="single" w:sz="4" w:space="0" w:color="auto"/>
              <w:left w:val="single" w:sz="4" w:space="0" w:color="auto"/>
              <w:bottom w:val="single" w:sz="4" w:space="0" w:color="auto"/>
              <w:right w:val="single" w:sz="4" w:space="0" w:color="auto"/>
            </w:tcBorders>
            <w:hideMark/>
          </w:tcPr>
          <w:p w14:paraId="4685247A" w14:textId="77777777" w:rsidR="00667C3D" w:rsidRPr="00667C3D" w:rsidRDefault="00667C3D" w:rsidP="00667C3D">
            <w:pPr>
              <w:keepNext/>
              <w:keepLines/>
              <w:overflowPunct w:val="0"/>
              <w:autoSpaceDE w:val="0"/>
              <w:autoSpaceDN w:val="0"/>
              <w:adjustRightInd w:val="0"/>
              <w:spacing w:after="0" w:line="256" w:lineRule="auto"/>
              <w:ind w:left="198"/>
              <w:rPr>
                <w:del w:id="140" w:author="QCOM" w:date="2022-04-15T11:54:00Z"/>
                <w:rFonts w:ascii="Arial" w:hAnsi="Arial" w:cs="Arial"/>
                <w:sz w:val="18"/>
                <w:szCs w:val="18"/>
                <w:lang w:eastAsia="ja-JP"/>
              </w:rPr>
            </w:pPr>
            <w:del w:id="141" w:author="QCOM" w:date="2022-04-15T11:54:00Z">
              <w:r w:rsidRPr="00667C3D">
                <w:rPr>
                  <w:rFonts w:ascii="Arial" w:hAnsi="Arial" w:cs="Arial"/>
                  <w:sz w:val="18"/>
                  <w:szCs w:val="18"/>
                  <w:lang w:eastAsia="ja-JP"/>
                </w:rPr>
                <w:delText>&gt;&gt;RB Set Index</w:delText>
              </w:r>
            </w:del>
          </w:p>
        </w:tc>
        <w:tc>
          <w:tcPr>
            <w:tcW w:w="1077" w:type="dxa"/>
            <w:tcBorders>
              <w:top w:val="single" w:sz="4" w:space="0" w:color="auto"/>
              <w:left w:val="single" w:sz="4" w:space="0" w:color="auto"/>
              <w:bottom w:val="single" w:sz="4" w:space="0" w:color="auto"/>
              <w:right w:val="single" w:sz="4" w:space="0" w:color="auto"/>
            </w:tcBorders>
            <w:hideMark/>
          </w:tcPr>
          <w:p w14:paraId="7CD528BE" w14:textId="77777777" w:rsidR="00667C3D" w:rsidRPr="00667C3D" w:rsidRDefault="00667C3D" w:rsidP="00667C3D">
            <w:pPr>
              <w:keepNext/>
              <w:keepLines/>
              <w:overflowPunct w:val="0"/>
              <w:autoSpaceDE w:val="0"/>
              <w:autoSpaceDN w:val="0"/>
              <w:adjustRightInd w:val="0"/>
              <w:spacing w:after="0" w:line="256" w:lineRule="auto"/>
              <w:rPr>
                <w:del w:id="142" w:author="QCOM" w:date="2022-04-15T11:54:00Z"/>
                <w:rFonts w:ascii="Arial" w:hAnsi="Arial"/>
                <w:sz w:val="18"/>
                <w:szCs w:val="18"/>
                <w:lang w:eastAsia="ja-JP"/>
              </w:rPr>
            </w:pPr>
            <w:del w:id="143" w:author="QCOM" w:date="2022-04-15T11:54:00Z">
              <w:r w:rsidRPr="00667C3D">
                <w:rPr>
                  <w:rFonts w:ascii="Arial" w:hAnsi="Arial"/>
                  <w:sz w:val="18"/>
                  <w:szCs w:val="18"/>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14:paraId="18890BB8" w14:textId="77777777" w:rsidR="00667C3D" w:rsidRPr="00667C3D" w:rsidRDefault="00667C3D" w:rsidP="00667C3D">
            <w:pPr>
              <w:keepNext/>
              <w:keepLines/>
              <w:overflowPunct w:val="0"/>
              <w:autoSpaceDE w:val="0"/>
              <w:autoSpaceDN w:val="0"/>
              <w:adjustRightInd w:val="0"/>
              <w:spacing w:after="0" w:line="256" w:lineRule="auto"/>
              <w:rPr>
                <w:del w:id="144" w:author="QCOM" w:date="2022-04-15T11:54:00Z"/>
                <w:rFonts w:ascii="Arial" w:hAnsi="Arial"/>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C934DB6" w14:textId="77777777" w:rsidR="00667C3D" w:rsidRPr="00667C3D" w:rsidRDefault="00667C3D" w:rsidP="00667C3D">
            <w:pPr>
              <w:keepNext/>
              <w:keepLines/>
              <w:overflowPunct w:val="0"/>
              <w:autoSpaceDE w:val="0"/>
              <w:autoSpaceDN w:val="0"/>
              <w:adjustRightInd w:val="0"/>
              <w:spacing w:after="0" w:line="256" w:lineRule="auto"/>
              <w:rPr>
                <w:del w:id="145" w:author="QCOM" w:date="2022-04-15T11:54:00Z"/>
                <w:rFonts w:ascii="Arial" w:hAnsi="Arial"/>
                <w:sz w:val="18"/>
                <w:szCs w:val="18"/>
                <w:lang w:eastAsia="ja-JP"/>
              </w:rPr>
            </w:pPr>
            <w:del w:id="146" w:author="QCOM" w:date="2022-04-15T11:54:00Z">
              <w:r w:rsidRPr="00667C3D">
                <w:rPr>
                  <w:rFonts w:ascii="Arial" w:hAnsi="Arial"/>
                  <w:sz w:val="18"/>
                  <w:szCs w:val="18"/>
                  <w:lang w:eastAsia="ja-JP"/>
                </w:rPr>
                <w:delText>INTEGER (0..</w:delText>
              </w:r>
              <w:r w:rsidRPr="00667C3D">
                <w:rPr>
                  <w:rFonts w:ascii="Arial" w:hAnsi="Arial"/>
                  <w:i/>
                  <w:iCs/>
                  <w:sz w:val="18"/>
                  <w:szCs w:val="18"/>
                  <w:lang w:eastAsia="ja-JP"/>
                </w:rPr>
                <w:delText xml:space="preserve"> maxnoofRBsetsPerCell-1</w:delText>
              </w:r>
              <w:r w:rsidRPr="00667C3D">
                <w:rPr>
                  <w:rFonts w:ascii="Arial" w:hAnsi="Arial"/>
                  <w:sz w:val="18"/>
                  <w:szCs w:val="18"/>
                  <w:lang w:eastAsia="ja-JP"/>
                </w:rPr>
                <w:delText>)</w:delText>
              </w:r>
            </w:del>
          </w:p>
        </w:tc>
        <w:tc>
          <w:tcPr>
            <w:tcW w:w="2880" w:type="dxa"/>
            <w:tcBorders>
              <w:top w:val="single" w:sz="4" w:space="0" w:color="auto"/>
              <w:left w:val="single" w:sz="4" w:space="0" w:color="auto"/>
              <w:bottom w:val="single" w:sz="4" w:space="0" w:color="auto"/>
              <w:right w:val="single" w:sz="4" w:space="0" w:color="auto"/>
            </w:tcBorders>
          </w:tcPr>
          <w:p w14:paraId="1A191DFB" w14:textId="77777777" w:rsidR="00667C3D" w:rsidRPr="00667C3D" w:rsidRDefault="00667C3D" w:rsidP="00667C3D">
            <w:pPr>
              <w:keepNext/>
              <w:keepLines/>
              <w:overflowPunct w:val="0"/>
              <w:autoSpaceDE w:val="0"/>
              <w:autoSpaceDN w:val="0"/>
              <w:adjustRightInd w:val="0"/>
              <w:spacing w:after="0" w:line="256" w:lineRule="auto"/>
              <w:rPr>
                <w:del w:id="147" w:author="QCOM" w:date="2022-04-15T11:54:00Z"/>
                <w:rFonts w:ascii="Arial" w:hAnsi="Arial"/>
                <w:sz w:val="18"/>
                <w:szCs w:val="18"/>
                <w:lang w:eastAsia="ja-JP"/>
              </w:rPr>
            </w:pPr>
          </w:p>
        </w:tc>
      </w:tr>
      <w:tr w:rsidR="00667C3D" w:rsidRPr="00667C3D" w14:paraId="194D165B" w14:textId="77777777" w:rsidTr="00667C3D">
        <w:trPr>
          <w:trHeight w:val="505"/>
          <w:jc w:val="center"/>
          <w:del w:id="148" w:author="QCOM" w:date="2022-04-15T11:54:00Z"/>
        </w:trPr>
        <w:tc>
          <w:tcPr>
            <w:tcW w:w="2450" w:type="dxa"/>
            <w:tcBorders>
              <w:top w:val="single" w:sz="4" w:space="0" w:color="auto"/>
              <w:left w:val="single" w:sz="4" w:space="0" w:color="auto"/>
              <w:bottom w:val="single" w:sz="4" w:space="0" w:color="auto"/>
              <w:right w:val="single" w:sz="4" w:space="0" w:color="auto"/>
            </w:tcBorders>
            <w:hideMark/>
          </w:tcPr>
          <w:p w14:paraId="1F2EBCEA" w14:textId="77777777" w:rsidR="00667C3D" w:rsidRPr="00667C3D" w:rsidRDefault="00667C3D" w:rsidP="00667C3D">
            <w:pPr>
              <w:keepNext/>
              <w:keepLines/>
              <w:overflowPunct w:val="0"/>
              <w:autoSpaceDE w:val="0"/>
              <w:autoSpaceDN w:val="0"/>
              <w:adjustRightInd w:val="0"/>
              <w:spacing w:after="0" w:line="256" w:lineRule="auto"/>
              <w:ind w:left="198"/>
              <w:rPr>
                <w:del w:id="149" w:author="QCOM" w:date="2022-04-15T11:54:00Z"/>
                <w:rFonts w:ascii="Arial" w:hAnsi="Arial" w:cs="Arial"/>
                <w:sz w:val="18"/>
                <w:szCs w:val="18"/>
                <w:lang w:eastAsia="ja-JP"/>
              </w:rPr>
            </w:pPr>
            <w:del w:id="150" w:author="QCOM" w:date="2022-04-15T11:54:00Z">
              <w:r w:rsidRPr="00667C3D">
                <w:rPr>
                  <w:rFonts w:ascii="Arial" w:hAnsi="Arial" w:cs="Arial"/>
                  <w:sz w:val="18"/>
                  <w:szCs w:val="18"/>
                  <w:lang w:eastAsia="ja-JP"/>
                </w:rPr>
                <w:delText>&gt;&gt;Initial RB Index</w:delText>
              </w:r>
            </w:del>
          </w:p>
        </w:tc>
        <w:tc>
          <w:tcPr>
            <w:tcW w:w="1077" w:type="dxa"/>
            <w:tcBorders>
              <w:top w:val="single" w:sz="4" w:space="0" w:color="auto"/>
              <w:left w:val="single" w:sz="4" w:space="0" w:color="auto"/>
              <w:bottom w:val="single" w:sz="4" w:space="0" w:color="auto"/>
              <w:right w:val="single" w:sz="4" w:space="0" w:color="auto"/>
            </w:tcBorders>
            <w:hideMark/>
          </w:tcPr>
          <w:p w14:paraId="5F121DF8" w14:textId="77777777" w:rsidR="00667C3D" w:rsidRPr="00667C3D" w:rsidRDefault="00667C3D" w:rsidP="00667C3D">
            <w:pPr>
              <w:keepNext/>
              <w:keepLines/>
              <w:overflowPunct w:val="0"/>
              <w:autoSpaceDE w:val="0"/>
              <w:autoSpaceDN w:val="0"/>
              <w:adjustRightInd w:val="0"/>
              <w:spacing w:after="0" w:line="256" w:lineRule="auto"/>
              <w:rPr>
                <w:del w:id="151" w:author="QCOM" w:date="2022-04-15T11:54:00Z"/>
                <w:rFonts w:ascii="Arial" w:hAnsi="Arial"/>
                <w:sz w:val="18"/>
                <w:szCs w:val="18"/>
                <w:lang w:eastAsia="zh-CN"/>
              </w:rPr>
            </w:pPr>
            <w:del w:id="152" w:author="QCOM" w:date="2022-04-15T11:54:00Z">
              <w:r w:rsidRPr="00667C3D">
                <w:rPr>
                  <w:rFonts w:ascii="Arial" w:hAnsi="Arial"/>
                  <w:sz w:val="18"/>
                  <w:szCs w:val="18"/>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55149F70" w14:textId="77777777" w:rsidR="00667C3D" w:rsidRPr="00667C3D" w:rsidRDefault="00667C3D" w:rsidP="00667C3D">
            <w:pPr>
              <w:keepNext/>
              <w:keepLines/>
              <w:overflowPunct w:val="0"/>
              <w:autoSpaceDE w:val="0"/>
              <w:autoSpaceDN w:val="0"/>
              <w:adjustRightInd w:val="0"/>
              <w:spacing w:after="0" w:line="256" w:lineRule="auto"/>
              <w:rPr>
                <w:del w:id="153" w:author="QCOM" w:date="2022-04-15T11:54:00Z"/>
                <w:rFonts w:ascii="Arial" w:hAnsi="Arial"/>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3357E8E" w14:textId="77777777" w:rsidR="00667C3D" w:rsidRPr="00667C3D" w:rsidRDefault="00667C3D" w:rsidP="00667C3D">
            <w:pPr>
              <w:keepNext/>
              <w:keepLines/>
              <w:overflowPunct w:val="0"/>
              <w:autoSpaceDE w:val="0"/>
              <w:autoSpaceDN w:val="0"/>
              <w:adjustRightInd w:val="0"/>
              <w:spacing w:after="0" w:line="256" w:lineRule="auto"/>
              <w:rPr>
                <w:del w:id="154" w:author="QCOM" w:date="2022-04-15T11:54:00Z"/>
                <w:rFonts w:ascii="Arial" w:hAnsi="Arial"/>
                <w:sz w:val="18"/>
                <w:szCs w:val="18"/>
                <w:lang w:eastAsia="ja-JP"/>
              </w:rPr>
            </w:pPr>
            <w:del w:id="155" w:author="QCOM" w:date="2022-04-15T11:54:00Z">
              <w:r w:rsidRPr="00667C3D">
                <w:rPr>
                  <w:rFonts w:ascii="Arial" w:hAnsi="Arial"/>
                  <w:sz w:val="18"/>
                  <w:szCs w:val="18"/>
                  <w:lang w:eastAsia="ja-JP"/>
                </w:rPr>
                <w:delText>INTEGER (0..</w:delText>
              </w:r>
              <w:r w:rsidRPr="00667C3D">
                <w:rPr>
                  <w:rFonts w:ascii="Arial" w:hAnsi="Arial" w:cs="Arial"/>
                  <w:bCs/>
                  <w:sz w:val="18"/>
                  <w:szCs w:val="18"/>
                  <w:lang w:eastAsia="ja-JP"/>
                </w:rPr>
                <w:delText xml:space="preserve"> </w:delText>
              </w:r>
              <w:r w:rsidRPr="00667C3D">
                <w:rPr>
                  <w:rFonts w:ascii="Arial" w:hAnsi="Arial" w:cs="Arial"/>
                  <w:bCs/>
                  <w:i/>
                  <w:iCs/>
                  <w:sz w:val="18"/>
                  <w:szCs w:val="18"/>
                  <w:lang w:eastAsia="ja-JP"/>
                </w:rPr>
                <w:delText>maxnoofPhysicalResourceBlocks</w:delText>
              </w:r>
              <w:r w:rsidRPr="00667C3D">
                <w:rPr>
                  <w:rFonts w:ascii="Arial" w:hAnsi="Arial"/>
                  <w:i/>
                  <w:iCs/>
                  <w:sz w:val="18"/>
                  <w:szCs w:val="18"/>
                  <w:lang w:eastAsia="ja-JP"/>
                </w:rPr>
                <w:delText>-</w:delText>
              </w:r>
              <w:r w:rsidRPr="00667C3D">
                <w:rPr>
                  <w:rFonts w:ascii="Arial" w:hAnsi="Arial"/>
                  <w:sz w:val="18"/>
                  <w:szCs w:val="18"/>
                  <w:lang w:eastAsia="ja-JP"/>
                </w:rPr>
                <w:delText>1)</w:delText>
              </w:r>
            </w:del>
          </w:p>
        </w:tc>
        <w:tc>
          <w:tcPr>
            <w:tcW w:w="2880" w:type="dxa"/>
            <w:tcBorders>
              <w:top w:val="single" w:sz="4" w:space="0" w:color="auto"/>
              <w:left w:val="single" w:sz="4" w:space="0" w:color="auto"/>
              <w:bottom w:val="single" w:sz="4" w:space="0" w:color="auto"/>
              <w:right w:val="single" w:sz="4" w:space="0" w:color="auto"/>
            </w:tcBorders>
          </w:tcPr>
          <w:p w14:paraId="0644D286" w14:textId="77777777" w:rsidR="00667C3D" w:rsidRPr="00667C3D" w:rsidRDefault="00667C3D" w:rsidP="00667C3D">
            <w:pPr>
              <w:keepNext/>
              <w:keepLines/>
              <w:overflowPunct w:val="0"/>
              <w:autoSpaceDE w:val="0"/>
              <w:autoSpaceDN w:val="0"/>
              <w:adjustRightInd w:val="0"/>
              <w:spacing w:after="0" w:line="256" w:lineRule="auto"/>
              <w:rPr>
                <w:del w:id="156" w:author="QCOM" w:date="2022-04-15T11:54:00Z"/>
                <w:rFonts w:ascii="Arial" w:hAnsi="Arial"/>
                <w:sz w:val="18"/>
                <w:szCs w:val="18"/>
                <w:lang w:eastAsia="ja-JP"/>
              </w:rPr>
            </w:pPr>
          </w:p>
        </w:tc>
      </w:tr>
    </w:tbl>
    <w:p w14:paraId="3D5F52F6" w14:textId="77777777" w:rsidR="00667C3D" w:rsidRPr="00667C3D" w:rsidRDefault="00667C3D" w:rsidP="00667C3D">
      <w:pPr>
        <w:spacing w:after="160" w:line="256" w:lineRule="auto"/>
        <w:rPr>
          <w:del w:id="157" w:author="QCOM" w:date="2022-04-15T11:54:00Z"/>
          <w:rFonts w:ascii="Calibri" w:eastAsia="Calibri" w:hAnsi="Calibri"/>
          <w:sz w:val="22"/>
          <w:szCs w:val="22"/>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67C3D" w:rsidRPr="00667C3D" w14:paraId="56BD5604" w14:textId="77777777" w:rsidTr="00667C3D">
        <w:trPr>
          <w:jc w:val="center"/>
        </w:trPr>
        <w:tc>
          <w:tcPr>
            <w:tcW w:w="3686" w:type="dxa"/>
            <w:tcBorders>
              <w:top w:val="single" w:sz="4" w:space="0" w:color="auto"/>
              <w:left w:val="single" w:sz="4" w:space="0" w:color="auto"/>
              <w:bottom w:val="single" w:sz="4" w:space="0" w:color="auto"/>
              <w:right w:val="single" w:sz="4" w:space="0" w:color="auto"/>
            </w:tcBorders>
            <w:hideMark/>
          </w:tcPr>
          <w:p w14:paraId="0CFE8029"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ja-JP"/>
              </w:rPr>
            </w:pPr>
            <w:r w:rsidRPr="00667C3D">
              <w:rPr>
                <w:rFonts w:ascii="Arial" w:hAnsi="Arial"/>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A8761BD" w14:textId="77777777" w:rsidR="00667C3D" w:rsidRPr="00667C3D" w:rsidRDefault="00667C3D" w:rsidP="00667C3D">
            <w:pPr>
              <w:keepNext/>
              <w:keepLines/>
              <w:overflowPunct w:val="0"/>
              <w:autoSpaceDE w:val="0"/>
              <w:autoSpaceDN w:val="0"/>
              <w:adjustRightInd w:val="0"/>
              <w:spacing w:after="0" w:line="256" w:lineRule="auto"/>
              <w:jc w:val="center"/>
              <w:rPr>
                <w:rFonts w:ascii="Arial" w:hAnsi="Arial"/>
                <w:b/>
                <w:sz w:val="18"/>
                <w:lang w:eastAsia="ja-JP"/>
              </w:rPr>
            </w:pPr>
            <w:r w:rsidRPr="00667C3D">
              <w:rPr>
                <w:rFonts w:ascii="Arial" w:hAnsi="Arial"/>
                <w:b/>
                <w:sz w:val="18"/>
                <w:lang w:eastAsia="ja-JP"/>
              </w:rPr>
              <w:t>Explanation</w:t>
            </w:r>
          </w:p>
        </w:tc>
      </w:tr>
      <w:tr w:rsidR="00667C3D" w:rsidRPr="00667C3D" w14:paraId="1D4AD662" w14:textId="77777777" w:rsidTr="00667C3D">
        <w:trPr>
          <w:jc w:val="center"/>
        </w:trPr>
        <w:tc>
          <w:tcPr>
            <w:tcW w:w="3686" w:type="dxa"/>
            <w:tcBorders>
              <w:top w:val="single" w:sz="4" w:space="0" w:color="auto"/>
              <w:left w:val="single" w:sz="4" w:space="0" w:color="auto"/>
              <w:bottom w:val="single" w:sz="4" w:space="0" w:color="auto"/>
              <w:right w:val="single" w:sz="4" w:space="0" w:color="auto"/>
            </w:tcBorders>
            <w:hideMark/>
          </w:tcPr>
          <w:p w14:paraId="3899C6CC"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ja-JP"/>
              </w:rPr>
            </w:pPr>
            <w:proofErr w:type="spellStart"/>
            <w:r w:rsidRPr="00667C3D">
              <w:rPr>
                <w:rFonts w:ascii="Arial" w:hAnsi="Arial"/>
                <w:sz w:val="18"/>
                <w:lang w:eastAsia="ja-JP"/>
              </w:rPr>
              <w:t>maxnoofRBsetsPerCell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6C56CC" w14:textId="77777777" w:rsidR="00667C3D" w:rsidRPr="00667C3D" w:rsidRDefault="00667C3D" w:rsidP="00667C3D">
            <w:pPr>
              <w:keepNext/>
              <w:keepLines/>
              <w:tabs>
                <w:tab w:val="left" w:pos="4486"/>
              </w:tabs>
              <w:overflowPunct w:val="0"/>
              <w:autoSpaceDE w:val="0"/>
              <w:autoSpaceDN w:val="0"/>
              <w:adjustRightInd w:val="0"/>
              <w:spacing w:after="0" w:line="256" w:lineRule="auto"/>
              <w:rPr>
                <w:rFonts w:ascii="Arial" w:hAnsi="Arial"/>
                <w:sz w:val="18"/>
                <w:lang w:eastAsia="ja-JP"/>
              </w:rPr>
            </w:pPr>
            <w:r w:rsidRPr="00667C3D">
              <w:rPr>
                <w:rFonts w:ascii="Arial" w:hAnsi="Arial"/>
                <w:sz w:val="18"/>
                <w:lang w:eastAsia="ja-JP"/>
              </w:rPr>
              <w:t>Maximum no. of RB sets per IAB-DU or IAB-donor-DU cell. Value is 8.</w:t>
            </w:r>
            <w:r w:rsidRPr="00667C3D">
              <w:rPr>
                <w:rFonts w:ascii="Arial" w:hAnsi="Arial"/>
                <w:sz w:val="18"/>
                <w:lang w:eastAsia="ja-JP"/>
              </w:rPr>
              <w:tab/>
            </w:r>
          </w:p>
        </w:tc>
      </w:tr>
      <w:tr w:rsidR="00667C3D" w:rsidRPr="00667C3D" w14:paraId="58772D96" w14:textId="77777777" w:rsidTr="00667C3D">
        <w:trPr>
          <w:jc w:val="center"/>
        </w:trPr>
        <w:tc>
          <w:tcPr>
            <w:tcW w:w="3686" w:type="dxa"/>
            <w:tcBorders>
              <w:top w:val="single" w:sz="4" w:space="0" w:color="auto"/>
              <w:left w:val="single" w:sz="4" w:space="0" w:color="auto"/>
              <w:bottom w:val="single" w:sz="4" w:space="0" w:color="auto"/>
              <w:right w:val="single" w:sz="4" w:space="0" w:color="auto"/>
            </w:tcBorders>
            <w:hideMark/>
          </w:tcPr>
          <w:p w14:paraId="5B0F3442" w14:textId="77777777" w:rsidR="00667C3D" w:rsidRPr="00667C3D" w:rsidRDefault="00667C3D" w:rsidP="00667C3D">
            <w:pPr>
              <w:keepNext/>
              <w:keepLines/>
              <w:overflowPunct w:val="0"/>
              <w:autoSpaceDE w:val="0"/>
              <w:autoSpaceDN w:val="0"/>
              <w:adjustRightInd w:val="0"/>
              <w:spacing w:after="0" w:line="256" w:lineRule="auto"/>
              <w:rPr>
                <w:rFonts w:ascii="Arial" w:hAnsi="Arial"/>
                <w:sz w:val="18"/>
                <w:lang w:eastAsia="ja-JP"/>
              </w:rPr>
            </w:pPr>
            <w:proofErr w:type="spellStart"/>
            <w:r w:rsidRPr="00667C3D">
              <w:rPr>
                <w:rFonts w:ascii="Arial" w:hAnsi="Arial" w:cs="Arial"/>
                <w:bCs/>
                <w:sz w:val="18"/>
                <w:lang w:eastAsia="ja-JP"/>
              </w:rPr>
              <w:t>maxnoofPhysicalResourceBlocks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54ACD4" w14:textId="77777777" w:rsidR="00667C3D" w:rsidRPr="00667C3D" w:rsidRDefault="00667C3D" w:rsidP="00667C3D">
            <w:pPr>
              <w:keepNext/>
              <w:keepLines/>
              <w:tabs>
                <w:tab w:val="left" w:pos="4486"/>
              </w:tabs>
              <w:overflowPunct w:val="0"/>
              <w:autoSpaceDE w:val="0"/>
              <w:autoSpaceDN w:val="0"/>
              <w:adjustRightInd w:val="0"/>
              <w:spacing w:after="0" w:line="256" w:lineRule="auto"/>
              <w:rPr>
                <w:rFonts w:ascii="Arial" w:hAnsi="Arial"/>
                <w:sz w:val="18"/>
                <w:lang w:eastAsia="ja-JP"/>
              </w:rPr>
            </w:pPr>
            <w:r w:rsidRPr="00667C3D">
              <w:rPr>
                <w:rFonts w:ascii="Arial" w:hAnsi="Arial" w:cs="Arial"/>
                <w:sz w:val="18"/>
                <w:lang w:eastAsia="ja-JP"/>
              </w:rPr>
              <w:t>Maximum no. of Physical Resource Blocks. Value is 275.</w:t>
            </w:r>
          </w:p>
        </w:tc>
      </w:tr>
    </w:tbl>
    <w:p w14:paraId="303BA9A3" w14:textId="77777777" w:rsidR="00B92DF4" w:rsidRPr="00377398" w:rsidRDefault="00B92DF4" w:rsidP="00784715">
      <w:pPr>
        <w:rPr>
          <w:b/>
          <w:bCs/>
          <w:color w:val="FF0000"/>
          <w:highlight w:val="yellow"/>
        </w:rPr>
      </w:pPr>
    </w:p>
    <w:p w14:paraId="0E7337A6" w14:textId="77777777" w:rsidR="00A236F8" w:rsidRPr="00377398" w:rsidRDefault="00A236F8" w:rsidP="00A236F8">
      <w:pPr>
        <w:rPr>
          <w:b/>
          <w:bCs/>
          <w:color w:val="FF0000"/>
          <w:highlight w:val="yellow"/>
        </w:rPr>
      </w:pPr>
    </w:p>
    <w:p w14:paraId="752A85B6" w14:textId="77777777" w:rsidR="00A236F8" w:rsidRDefault="00A236F8" w:rsidP="00A236F8">
      <w:pPr>
        <w:jc w:val="center"/>
      </w:pPr>
      <w:r w:rsidRPr="00B82522">
        <w:rPr>
          <w:highlight w:val="yellow"/>
        </w:rPr>
        <w:t>-------------------------------------------</w:t>
      </w:r>
      <w:r>
        <w:rPr>
          <w:highlight w:val="yellow"/>
        </w:rPr>
        <w:t>Next change</w:t>
      </w:r>
      <w:r w:rsidRPr="00B82522">
        <w:rPr>
          <w:highlight w:val="yellow"/>
        </w:rPr>
        <w:t>-------------------------------------------</w:t>
      </w:r>
    </w:p>
    <w:p w14:paraId="7B588FF9" w14:textId="0C7A1419" w:rsidR="00A236F8" w:rsidRPr="00EA5FA7" w:rsidRDefault="00A236F8" w:rsidP="00A236F8">
      <w:pPr>
        <w:pStyle w:val="Heading3"/>
      </w:pPr>
      <w:bookmarkStart w:id="158" w:name="_Toc20956003"/>
      <w:bookmarkStart w:id="159" w:name="_Toc29893129"/>
      <w:bookmarkStart w:id="160" w:name="_Toc36557066"/>
      <w:bookmarkStart w:id="161" w:name="_Toc45832586"/>
      <w:bookmarkStart w:id="162" w:name="_Toc51763908"/>
      <w:bookmarkStart w:id="163" w:name="_Toc64449080"/>
      <w:bookmarkStart w:id="164" w:name="_Toc66289739"/>
      <w:bookmarkStart w:id="165" w:name="_Toc74154852"/>
      <w:bookmarkStart w:id="166" w:name="_Toc81383596"/>
      <w:bookmarkStart w:id="167" w:name="_Toc88658230"/>
      <w:bookmarkStart w:id="168" w:name="_Toc97911142"/>
      <w:bookmarkStart w:id="169" w:name="_Toc99038966"/>
      <w:bookmarkStart w:id="170" w:name="_Toc99731229"/>
      <w:r w:rsidRPr="00EA5FA7">
        <w:t>9.</w:t>
      </w:r>
      <w:r w:rsidR="00454527">
        <w:t>3</w:t>
      </w:r>
      <w:r w:rsidRPr="00EA5FA7">
        <w:t>.5</w:t>
      </w:r>
      <w:r w:rsidRPr="00EA5FA7">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0F984337" w14:textId="77777777" w:rsidR="00A236F8" w:rsidRDefault="00A236F8" w:rsidP="00A236F8">
      <w:pPr>
        <w:pStyle w:val="PL"/>
        <w:rPr>
          <w:rFonts w:eastAsia="SimSun"/>
          <w:snapToGrid w:val="0"/>
        </w:rPr>
      </w:pPr>
      <w:r w:rsidRPr="006F46DE">
        <w:rPr>
          <w:noProof w:val="0"/>
          <w:snapToGrid w:val="0"/>
          <w:highlight w:val="yellow"/>
        </w:rPr>
        <w:t>&gt;&gt;&gt;&gt; SKIP</w:t>
      </w:r>
    </w:p>
    <w:p w14:paraId="5F573CEA" w14:textId="77777777" w:rsidR="00A236F8" w:rsidRDefault="00A236F8" w:rsidP="00A236F8">
      <w:pPr>
        <w:pStyle w:val="PL"/>
        <w:rPr>
          <w:noProof w:val="0"/>
          <w:snapToGrid w:val="0"/>
        </w:rPr>
      </w:pPr>
    </w:p>
    <w:p w14:paraId="30C8D618" w14:textId="77777777" w:rsidR="00A236F8" w:rsidRDefault="00A236F8" w:rsidP="00A236F8">
      <w:pPr>
        <w:pStyle w:val="PL"/>
        <w:rPr>
          <w:noProof w:val="0"/>
          <w:snapToGrid w:val="0"/>
        </w:rPr>
      </w:pPr>
      <w:r w:rsidRPr="00EA5FA7">
        <w:rPr>
          <w:noProof w:val="0"/>
          <w:snapToGrid w:val="0"/>
        </w:rPr>
        <w:t>-- R</w:t>
      </w:r>
    </w:p>
    <w:p w14:paraId="23CA1E94" w14:textId="77777777" w:rsidR="00A236F8" w:rsidRDefault="00A236F8" w:rsidP="00A236F8">
      <w:pPr>
        <w:pStyle w:val="PL"/>
        <w:rPr>
          <w:noProof w:val="0"/>
          <w:snapToGrid w:val="0"/>
        </w:rPr>
      </w:pPr>
    </w:p>
    <w:p w14:paraId="1C03CEA9" w14:textId="77777777" w:rsidR="00A236F8" w:rsidRDefault="00A236F8" w:rsidP="00A236F8">
      <w:pPr>
        <w:pStyle w:val="PL"/>
        <w:rPr>
          <w:rFonts w:eastAsia="SimSun"/>
          <w:snapToGrid w:val="0"/>
        </w:rPr>
      </w:pPr>
      <w:r w:rsidRPr="006F46DE">
        <w:rPr>
          <w:noProof w:val="0"/>
          <w:snapToGrid w:val="0"/>
          <w:highlight w:val="yellow"/>
        </w:rPr>
        <w:t>&gt;&gt;&gt;&gt; SKIP</w:t>
      </w:r>
    </w:p>
    <w:p w14:paraId="591BFA64" w14:textId="77777777" w:rsidR="00A236F8" w:rsidRDefault="00A236F8" w:rsidP="00A236F8">
      <w:pPr>
        <w:pStyle w:val="PL"/>
        <w:rPr>
          <w:rFonts w:eastAsia="SimSun"/>
          <w:snapToGrid w:val="0"/>
        </w:rPr>
      </w:pPr>
    </w:p>
    <w:p w14:paraId="4D83D0A3" w14:textId="77777777" w:rsidR="009F0115" w:rsidRPr="00F60149" w:rsidRDefault="009F0115" w:rsidP="009F0115">
      <w:pPr>
        <w:pStyle w:val="PL"/>
        <w:rPr>
          <w:snapToGrid w:val="0"/>
        </w:rPr>
      </w:pPr>
      <w:r w:rsidRPr="00F60149">
        <w:rPr>
          <w:snapToGrid w:val="0"/>
        </w:rPr>
        <w:t>RBsetConfiguration ::= SEQUENCE {</w:t>
      </w:r>
    </w:p>
    <w:p w14:paraId="54E7EBA8" w14:textId="77777777" w:rsidR="009F0115" w:rsidRPr="00F60149" w:rsidRDefault="009F0115" w:rsidP="009F0115">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60488231" w14:textId="77777777" w:rsidR="009F0115" w:rsidRPr="00F60149" w:rsidRDefault="009F0115" w:rsidP="009F0115">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6158B750" w14:textId="0B353BFD" w:rsidR="009F0115" w:rsidRPr="003C1C81" w:rsidRDefault="009F0115" w:rsidP="009F0115">
      <w:pPr>
        <w:pStyle w:val="PL"/>
        <w:rPr>
          <w:rFonts w:eastAsia="SimSun"/>
          <w:snapToGrid w:val="0"/>
        </w:rPr>
      </w:pPr>
      <w:ins w:id="171" w:author="QCOM" w:date="2022-04-26T09:36:00Z">
        <w:r>
          <w:rPr>
            <w:rFonts w:eastAsia="SimSun"/>
            <w:snapToGrid w:val="0"/>
          </w:rPr>
          <w:tab/>
          <w:t>nUmberRBsets</w:t>
        </w:r>
        <w:r>
          <w:rPr>
            <w:rFonts w:eastAsia="SimSun"/>
            <w:snapToGrid w:val="0"/>
          </w:rPr>
          <w:tab/>
        </w:r>
        <w:r>
          <w:rPr>
            <w:rFonts w:eastAsia="SimSun"/>
            <w:snapToGrid w:val="0"/>
          </w:rPr>
          <w:tab/>
        </w:r>
        <w:r>
          <w:rPr>
            <w:rFonts w:eastAsia="SimSun"/>
            <w:snapToGrid w:val="0"/>
          </w:rPr>
          <w:tab/>
          <w:t>INTEGER(1..maxnoofRBsetsPerCell),</w:t>
        </w:r>
      </w:ins>
    </w:p>
    <w:p w14:paraId="58B77CCC" w14:textId="7973ED3A" w:rsidR="009F0115" w:rsidRPr="00F60149" w:rsidDel="009F0115" w:rsidRDefault="009F0115" w:rsidP="009F0115">
      <w:pPr>
        <w:pStyle w:val="PL"/>
        <w:rPr>
          <w:del w:id="172" w:author="QCOM" w:date="2022-04-26T09:46:00Z"/>
          <w:snapToGrid w:val="0"/>
        </w:rPr>
      </w:pPr>
      <w:del w:id="173" w:author="QCOM" w:date="2022-04-26T09:46:00Z">
        <w:r w:rsidRPr="00F60149" w:rsidDel="009F0115">
          <w:rPr>
            <w:snapToGrid w:val="0"/>
          </w:rPr>
          <w:tab/>
          <w:delText>rB-Set-List</w:delText>
        </w:r>
        <w:r w:rsidRPr="00F60149" w:rsidDel="009F0115">
          <w:rPr>
            <w:snapToGrid w:val="0"/>
          </w:rPr>
          <w:tab/>
        </w:r>
        <w:r w:rsidRPr="00F60149" w:rsidDel="009F0115">
          <w:rPr>
            <w:snapToGrid w:val="0"/>
          </w:rPr>
          <w:tab/>
        </w:r>
        <w:r w:rsidRPr="00F60149" w:rsidDel="009F0115">
          <w:rPr>
            <w:snapToGrid w:val="0"/>
          </w:rPr>
          <w:tab/>
        </w:r>
        <w:r w:rsidRPr="00F60149" w:rsidDel="009F0115">
          <w:rPr>
            <w:snapToGrid w:val="0"/>
          </w:rPr>
          <w:tab/>
          <w:delText xml:space="preserve">RB-Set-List </w:delText>
        </w:r>
        <w:r w:rsidRPr="00F60149" w:rsidDel="009F0115">
          <w:rPr>
            <w:snapToGrid w:val="0"/>
          </w:rPr>
          <w:tab/>
        </w:r>
        <w:r w:rsidRPr="00F60149" w:rsidDel="009F0115">
          <w:rPr>
            <w:snapToGrid w:val="0"/>
          </w:rPr>
          <w:tab/>
        </w:r>
        <w:r w:rsidRPr="00F60149" w:rsidDel="009F0115">
          <w:rPr>
            <w:snapToGrid w:val="0"/>
          </w:rPr>
          <w:tab/>
          <w:delText xml:space="preserve">OPTIONAL, </w:delText>
        </w:r>
      </w:del>
    </w:p>
    <w:p w14:paraId="123B86A3" w14:textId="77777777" w:rsidR="009F0115" w:rsidRPr="00F60149" w:rsidRDefault="009F0115" w:rsidP="009F0115">
      <w:pPr>
        <w:pStyle w:val="PL"/>
        <w:rPr>
          <w:noProof w:val="0"/>
          <w:snapToGrid w:val="0"/>
          <w:lang w:eastAsia="zh-CN"/>
        </w:rPr>
      </w:pPr>
      <w:r w:rsidRPr="00F60149">
        <w:rPr>
          <w:noProof w:val="0"/>
          <w:snapToGrid w:val="0"/>
          <w:lang w:eastAsia="zh-CN"/>
        </w:rPr>
        <w:tab/>
      </w:r>
      <w:proofErr w:type="spellStart"/>
      <w:r w:rsidRPr="00F60149">
        <w:rPr>
          <w:noProof w:val="0"/>
          <w:snapToGrid w:val="0"/>
          <w:lang w:eastAsia="zh-CN"/>
        </w:rPr>
        <w:t>iE</w:t>
      </w:r>
      <w:proofErr w:type="spellEnd"/>
      <w:r w:rsidRPr="00F60149">
        <w:rPr>
          <w:noProof w:val="0"/>
          <w:snapToGrid w:val="0"/>
          <w:lang w:eastAsia="zh-CN"/>
        </w:rPr>
        <w:t>-Extensions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r>
      <w:proofErr w:type="spellStart"/>
      <w:r w:rsidRPr="00F60149">
        <w:rPr>
          <w:noProof w:val="0"/>
          <w:snapToGrid w:val="0"/>
          <w:lang w:eastAsia="zh-CN"/>
        </w:rPr>
        <w:t>ProtocolExtensionContainer</w:t>
      </w:r>
      <w:proofErr w:type="spellEnd"/>
      <w:r w:rsidRPr="00F60149">
        <w:rPr>
          <w:noProof w:val="0"/>
          <w:snapToGrid w:val="0"/>
          <w:lang w:eastAsia="zh-CN"/>
        </w:rPr>
        <w:t xml:space="preserve"> { {</w:t>
      </w:r>
      <w:r w:rsidRPr="00F60149">
        <w:rPr>
          <w:snapToGrid w:val="0"/>
        </w:rPr>
        <w:t xml:space="preserve"> </w:t>
      </w:r>
      <w:proofErr w:type="spellStart"/>
      <w:r w:rsidRPr="00F60149">
        <w:rPr>
          <w:snapToGrid w:val="0"/>
        </w:rPr>
        <w:t>RBsetConfiguration</w:t>
      </w:r>
      <w:r w:rsidRPr="00F60149">
        <w:rPr>
          <w:noProof w:val="0"/>
          <w:snapToGrid w:val="0"/>
          <w:lang w:eastAsia="zh-CN"/>
        </w:rPr>
        <w:t>-ExtIEs</w:t>
      </w:r>
      <w:proofErr w:type="spellEnd"/>
      <w:r w:rsidRPr="00F60149">
        <w:rPr>
          <w:noProof w:val="0"/>
          <w:snapToGrid w:val="0"/>
          <w:lang w:eastAsia="zh-CN"/>
        </w:rPr>
        <w:t>} } OPTIONAL,</w:t>
      </w:r>
    </w:p>
    <w:p w14:paraId="10A8DD9B" w14:textId="77777777" w:rsidR="009F0115" w:rsidRPr="00F60149" w:rsidRDefault="009F0115" w:rsidP="009F0115">
      <w:pPr>
        <w:pStyle w:val="PL"/>
        <w:rPr>
          <w:snapToGrid w:val="0"/>
        </w:rPr>
      </w:pPr>
      <w:r w:rsidRPr="00F60149">
        <w:rPr>
          <w:snapToGrid w:val="0"/>
        </w:rPr>
        <w:tab/>
        <w:t>...</w:t>
      </w:r>
    </w:p>
    <w:p w14:paraId="394A343D" w14:textId="77777777" w:rsidR="009F0115" w:rsidRPr="00F60149" w:rsidRDefault="009F0115" w:rsidP="009F0115">
      <w:pPr>
        <w:pStyle w:val="PL"/>
        <w:rPr>
          <w:snapToGrid w:val="0"/>
        </w:rPr>
      </w:pPr>
      <w:r w:rsidRPr="00F60149">
        <w:rPr>
          <w:snapToGrid w:val="0"/>
        </w:rPr>
        <w:t>}</w:t>
      </w:r>
    </w:p>
    <w:p w14:paraId="6EC2D316" w14:textId="77777777" w:rsidR="009F0115" w:rsidRPr="00F60149" w:rsidRDefault="009F0115" w:rsidP="009F0115">
      <w:pPr>
        <w:pStyle w:val="PL"/>
        <w:rPr>
          <w:snapToGrid w:val="0"/>
        </w:rPr>
      </w:pPr>
    </w:p>
    <w:p w14:paraId="4328E568" w14:textId="77777777" w:rsidR="009F0115" w:rsidRPr="00F60149" w:rsidRDefault="009F0115" w:rsidP="009F0115">
      <w:pPr>
        <w:pStyle w:val="PL"/>
        <w:rPr>
          <w:noProof w:val="0"/>
          <w:snapToGrid w:val="0"/>
          <w:lang w:eastAsia="zh-CN"/>
        </w:rPr>
      </w:pPr>
      <w:r w:rsidRPr="00F60149">
        <w:rPr>
          <w:snapToGrid w:val="0"/>
        </w:rPr>
        <w:t>RBsetConfiguration</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XNAP-PROTOCOL-EXTENSION ::= {</w:t>
      </w:r>
    </w:p>
    <w:p w14:paraId="12F5AEB6" w14:textId="77777777" w:rsidR="009F0115" w:rsidRPr="00F60149" w:rsidRDefault="009F0115" w:rsidP="009F0115">
      <w:pPr>
        <w:pStyle w:val="PL"/>
        <w:rPr>
          <w:noProof w:val="0"/>
          <w:snapToGrid w:val="0"/>
          <w:lang w:eastAsia="zh-CN"/>
        </w:rPr>
      </w:pPr>
      <w:r w:rsidRPr="00F60149">
        <w:rPr>
          <w:noProof w:val="0"/>
          <w:snapToGrid w:val="0"/>
          <w:lang w:eastAsia="zh-CN"/>
        </w:rPr>
        <w:tab/>
        <w:t>...</w:t>
      </w:r>
    </w:p>
    <w:p w14:paraId="763C2D1E" w14:textId="77777777" w:rsidR="009F0115" w:rsidRPr="00F60149" w:rsidRDefault="009F0115" w:rsidP="009F0115">
      <w:pPr>
        <w:pStyle w:val="PL"/>
        <w:rPr>
          <w:noProof w:val="0"/>
          <w:snapToGrid w:val="0"/>
          <w:lang w:eastAsia="zh-CN"/>
        </w:rPr>
      </w:pPr>
      <w:r w:rsidRPr="00F60149">
        <w:rPr>
          <w:noProof w:val="0"/>
          <w:snapToGrid w:val="0"/>
          <w:lang w:eastAsia="zh-CN"/>
        </w:rPr>
        <w:t>}</w:t>
      </w:r>
    </w:p>
    <w:p w14:paraId="0145E31A" w14:textId="2F43ECB7" w:rsidR="009F0115" w:rsidRPr="00F60149" w:rsidDel="009F0115" w:rsidRDefault="009F0115" w:rsidP="009F0115">
      <w:pPr>
        <w:pStyle w:val="PL"/>
        <w:rPr>
          <w:del w:id="174" w:author="QCOM" w:date="2022-04-26T09:46:00Z"/>
          <w:snapToGrid w:val="0"/>
        </w:rPr>
      </w:pPr>
      <w:del w:id="175" w:author="QCOM" w:date="2022-04-26T09:46:00Z">
        <w:r w:rsidRPr="00F60149" w:rsidDel="009F0115">
          <w:rPr>
            <w:snapToGrid w:val="0"/>
          </w:rPr>
          <w:delText>RB-Set-List ::= SEQUENCE (SIZE(1..</w:delText>
        </w:r>
        <w:r w:rsidRPr="00F60149" w:rsidDel="009F0115">
          <w:delText>maxnoofRBsetsPerCell</w:delText>
        </w:r>
        <w:r w:rsidRPr="00F60149" w:rsidDel="009F0115">
          <w:rPr>
            <w:snapToGrid w:val="0"/>
          </w:rPr>
          <w:delText>)) OF RB-Set-List-Item</w:delText>
        </w:r>
      </w:del>
    </w:p>
    <w:p w14:paraId="7126085A" w14:textId="5BDCE8EB" w:rsidR="009F0115" w:rsidRPr="00F60149" w:rsidDel="009F0115" w:rsidRDefault="009F0115" w:rsidP="009F0115">
      <w:pPr>
        <w:pStyle w:val="PL"/>
        <w:rPr>
          <w:del w:id="176" w:author="QCOM" w:date="2022-04-26T09:46:00Z"/>
          <w:snapToGrid w:val="0"/>
        </w:rPr>
      </w:pPr>
    </w:p>
    <w:p w14:paraId="5B1B4F78" w14:textId="5C792DCD" w:rsidR="009F0115" w:rsidRPr="00F60149" w:rsidDel="009F0115" w:rsidRDefault="009F0115" w:rsidP="009F0115">
      <w:pPr>
        <w:pStyle w:val="PL"/>
        <w:rPr>
          <w:del w:id="177" w:author="QCOM" w:date="2022-04-26T09:46:00Z"/>
          <w:snapToGrid w:val="0"/>
        </w:rPr>
      </w:pPr>
      <w:del w:id="178" w:author="QCOM" w:date="2022-04-26T09:46:00Z">
        <w:r w:rsidRPr="00F60149" w:rsidDel="009F0115">
          <w:rPr>
            <w:snapToGrid w:val="0"/>
          </w:rPr>
          <w:delText>RB-Set-List-Item</w:delText>
        </w:r>
        <w:r w:rsidRPr="00F60149" w:rsidDel="009F0115">
          <w:rPr>
            <w:snapToGrid w:val="0"/>
          </w:rPr>
          <w:tab/>
          <w:delText xml:space="preserve">  ::= SEQUENCE {</w:delText>
        </w:r>
      </w:del>
    </w:p>
    <w:p w14:paraId="41C48DD4" w14:textId="2AB82DB1" w:rsidR="009F0115" w:rsidRPr="00F60149" w:rsidDel="009F0115" w:rsidRDefault="009F0115" w:rsidP="009F0115">
      <w:pPr>
        <w:pStyle w:val="PL"/>
        <w:rPr>
          <w:del w:id="179" w:author="QCOM" w:date="2022-04-26T09:46:00Z"/>
          <w:snapToGrid w:val="0"/>
        </w:rPr>
      </w:pPr>
      <w:del w:id="180" w:author="QCOM" w:date="2022-04-26T09:46:00Z">
        <w:r w:rsidRPr="00F60149" w:rsidDel="009F0115">
          <w:rPr>
            <w:snapToGrid w:val="0"/>
          </w:rPr>
          <w:tab/>
          <w:delText xml:space="preserve">rBsetIndex </w:delText>
        </w:r>
        <w:r w:rsidRPr="00F60149" w:rsidDel="009F0115">
          <w:rPr>
            <w:snapToGrid w:val="0"/>
          </w:rPr>
          <w:tab/>
        </w:r>
        <w:r w:rsidRPr="00F60149" w:rsidDel="009F0115">
          <w:rPr>
            <w:snapToGrid w:val="0"/>
          </w:rPr>
          <w:tab/>
        </w:r>
        <w:r w:rsidRPr="00F60149" w:rsidDel="009F0115">
          <w:rPr>
            <w:snapToGrid w:val="0"/>
          </w:rPr>
          <w:tab/>
          <w:delText>INTEGER (</w:delText>
        </w:r>
        <w:r w:rsidDel="009F0115">
          <w:rPr>
            <w:snapToGrid w:val="0"/>
          </w:rPr>
          <w:delText>0</w:delText>
        </w:r>
        <w:r w:rsidRPr="00F60149" w:rsidDel="009F0115">
          <w:rPr>
            <w:snapToGrid w:val="0"/>
          </w:rPr>
          <w:delText>..maxnoofRBsetsPerCell</w:delText>
        </w:r>
        <w:r w:rsidDel="009F0115">
          <w:rPr>
            <w:snapToGrid w:val="0"/>
          </w:rPr>
          <w:delText>1</w:delText>
        </w:r>
        <w:r w:rsidRPr="00F60149" w:rsidDel="009F0115">
          <w:rPr>
            <w:snapToGrid w:val="0"/>
          </w:rPr>
          <w:delText>),</w:delText>
        </w:r>
      </w:del>
    </w:p>
    <w:p w14:paraId="2C81D2B0" w14:textId="1EB6B9D5" w:rsidR="009F0115" w:rsidRPr="00F60149" w:rsidDel="009F0115" w:rsidRDefault="009F0115" w:rsidP="009F0115">
      <w:pPr>
        <w:pStyle w:val="PL"/>
        <w:rPr>
          <w:del w:id="181" w:author="QCOM" w:date="2022-04-26T09:46:00Z"/>
          <w:snapToGrid w:val="0"/>
        </w:rPr>
      </w:pPr>
      <w:del w:id="182" w:author="QCOM" w:date="2022-04-26T09:46:00Z">
        <w:r w:rsidRPr="00F60149" w:rsidDel="009F0115">
          <w:rPr>
            <w:snapToGrid w:val="0"/>
          </w:rPr>
          <w:tab/>
          <w:delText>initialRbIndex</w:delText>
        </w:r>
        <w:r w:rsidRPr="00F60149" w:rsidDel="009F0115">
          <w:rPr>
            <w:snapToGrid w:val="0"/>
          </w:rPr>
          <w:tab/>
        </w:r>
        <w:r w:rsidRPr="00F60149" w:rsidDel="009F0115">
          <w:rPr>
            <w:snapToGrid w:val="0"/>
          </w:rPr>
          <w:tab/>
          <w:delText>INTEGER (</w:delText>
        </w:r>
        <w:r w:rsidDel="009F0115">
          <w:rPr>
            <w:snapToGrid w:val="0"/>
          </w:rPr>
          <w:delText>0</w:delText>
        </w:r>
        <w:r w:rsidRPr="00F60149" w:rsidDel="009F0115">
          <w:rPr>
            <w:snapToGrid w:val="0"/>
          </w:rPr>
          <w:delText>..maxnoofPhysicalResourceBlocks</w:delText>
        </w:r>
        <w:r w:rsidDel="009F0115">
          <w:rPr>
            <w:snapToGrid w:val="0"/>
          </w:rPr>
          <w:delText>1</w:delText>
        </w:r>
        <w:r w:rsidRPr="00F60149" w:rsidDel="009F0115">
          <w:rPr>
            <w:snapToGrid w:val="0"/>
          </w:rPr>
          <w:delText xml:space="preserve">), </w:delText>
        </w:r>
      </w:del>
    </w:p>
    <w:p w14:paraId="0B7C6728" w14:textId="764629F6" w:rsidR="009F0115" w:rsidRPr="00F60149" w:rsidDel="009F0115" w:rsidRDefault="009F0115" w:rsidP="009F0115">
      <w:pPr>
        <w:pStyle w:val="PL"/>
        <w:rPr>
          <w:del w:id="183" w:author="QCOM" w:date="2022-04-26T09:46:00Z"/>
          <w:noProof w:val="0"/>
          <w:snapToGrid w:val="0"/>
          <w:lang w:eastAsia="zh-CN"/>
        </w:rPr>
      </w:pPr>
      <w:del w:id="184" w:author="QCOM" w:date="2022-04-26T09:46:00Z">
        <w:r w:rsidRPr="00F60149" w:rsidDel="009F0115">
          <w:rPr>
            <w:noProof w:val="0"/>
            <w:snapToGrid w:val="0"/>
            <w:lang w:eastAsia="zh-CN"/>
          </w:rPr>
          <w:tab/>
          <w:delText>iE-Extensions</w:delText>
        </w:r>
        <w:r w:rsidRPr="00F60149" w:rsidDel="009F0115">
          <w:rPr>
            <w:noProof w:val="0"/>
            <w:snapToGrid w:val="0"/>
            <w:lang w:eastAsia="zh-CN"/>
          </w:rPr>
          <w:tab/>
        </w:r>
        <w:r w:rsidRPr="00F60149" w:rsidDel="009F0115">
          <w:rPr>
            <w:noProof w:val="0"/>
            <w:snapToGrid w:val="0"/>
            <w:lang w:eastAsia="zh-CN"/>
          </w:rPr>
          <w:tab/>
        </w:r>
        <w:r w:rsidRPr="00F60149" w:rsidDel="009F0115">
          <w:rPr>
            <w:noProof w:val="0"/>
            <w:snapToGrid w:val="0"/>
            <w:lang w:eastAsia="zh-CN"/>
          </w:rPr>
          <w:tab/>
        </w:r>
        <w:r w:rsidRPr="00F60149" w:rsidDel="009F0115">
          <w:rPr>
            <w:noProof w:val="0"/>
            <w:snapToGrid w:val="0"/>
            <w:lang w:eastAsia="zh-CN"/>
          </w:rPr>
          <w:tab/>
          <w:delText>ProtocolExtensionContainer { {</w:delText>
        </w:r>
        <w:r w:rsidRPr="00F60149" w:rsidDel="009F0115">
          <w:rPr>
            <w:snapToGrid w:val="0"/>
          </w:rPr>
          <w:delText xml:space="preserve"> RB-Set-List-Item</w:delText>
        </w:r>
        <w:r w:rsidRPr="00F60149" w:rsidDel="009F0115">
          <w:rPr>
            <w:noProof w:val="0"/>
            <w:snapToGrid w:val="0"/>
            <w:lang w:eastAsia="zh-CN"/>
          </w:rPr>
          <w:delText>-ExtIEs} } OPTIONAL,</w:delText>
        </w:r>
      </w:del>
    </w:p>
    <w:p w14:paraId="3E8E2C5E" w14:textId="240D0557" w:rsidR="009F0115" w:rsidRPr="00F60149" w:rsidDel="009F0115" w:rsidRDefault="009F0115" w:rsidP="009F0115">
      <w:pPr>
        <w:pStyle w:val="PL"/>
        <w:rPr>
          <w:del w:id="185" w:author="QCOM" w:date="2022-04-26T09:46:00Z"/>
          <w:snapToGrid w:val="0"/>
          <w:lang w:eastAsia="zh-CN"/>
        </w:rPr>
      </w:pPr>
      <w:del w:id="186" w:author="QCOM" w:date="2022-04-26T09:46:00Z">
        <w:r w:rsidRPr="00F60149" w:rsidDel="009F0115">
          <w:rPr>
            <w:noProof w:val="0"/>
            <w:snapToGrid w:val="0"/>
            <w:lang w:eastAsia="zh-CN"/>
          </w:rPr>
          <w:tab/>
          <w:delText>...</w:delText>
        </w:r>
      </w:del>
    </w:p>
    <w:p w14:paraId="6F48ECE2" w14:textId="705DD3E1" w:rsidR="009F0115" w:rsidRPr="00F60149" w:rsidDel="009F0115" w:rsidRDefault="009F0115" w:rsidP="009F0115">
      <w:pPr>
        <w:pStyle w:val="PL"/>
        <w:rPr>
          <w:del w:id="187" w:author="QCOM" w:date="2022-04-26T09:46:00Z"/>
          <w:snapToGrid w:val="0"/>
        </w:rPr>
      </w:pPr>
      <w:del w:id="188" w:author="QCOM" w:date="2022-04-26T09:46:00Z">
        <w:r w:rsidRPr="00F60149" w:rsidDel="009F0115">
          <w:rPr>
            <w:snapToGrid w:val="0"/>
          </w:rPr>
          <w:delText>}</w:delText>
        </w:r>
      </w:del>
    </w:p>
    <w:p w14:paraId="5BB49907" w14:textId="5A9643D1" w:rsidR="009F0115" w:rsidRPr="00F60149" w:rsidDel="009F0115" w:rsidRDefault="009F0115" w:rsidP="009F0115">
      <w:pPr>
        <w:pStyle w:val="PL"/>
        <w:rPr>
          <w:del w:id="189" w:author="QCOM" w:date="2022-04-26T09:46:00Z"/>
          <w:snapToGrid w:val="0"/>
        </w:rPr>
      </w:pPr>
    </w:p>
    <w:p w14:paraId="3A5F965B" w14:textId="071F115C" w:rsidR="009F0115" w:rsidRPr="00F60149" w:rsidDel="009F0115" w:rsidRDefault="009F0115" w:rsidP="009F0115">
      <w:pPr>
        <w:pStyle w:val="PL"/>
        <w:rPr>
          <w:del w:id="190" w:author="QCOM" w:date="2022-04-26T09:46:00Z"/>
          <w:noProof w:val="0"/>
          <w:snapToGrid w:val="0"/>
          <w:lang w:eastAsia="zh-CN"/>
        </w:rPr>
      </w:pPr>
      <w:del w:id="191" w:author="QCOM" w:date="2022-04-26T09:46:00Z">
        <w:r w:rsidRPr="00F60149" w:rsidDel="009F0115">
          <w:rPr>
            <w:snapToGrid w:val="0"/>
          </w:rPr>
          <w:delText>RB-Set-List-Item</w:delText>
        </w:r>
        <w:r w:rsidRPr="00F60149" w:rsidDel="009F0115">
          <w:rPr>
            <w:noProof w:val="0"/>
            <w:snapToGrid w:val="0"/>
            <w:lang w:eastAsia="zh-CN"/>
          </w:rPr>
          <w:delText>-ExtIEs XNAP-PROTOCOL-EXTENSION ::= {</w:delText>
        </w:r>
      </w:del>
    </w:p>
    <w:p w14:paraId="001801B8" w14:textId="4F338C19" w:rsidR="009F0115" w:rsidRPr="00F60149" w:rsidDel="009F0115" w:rsidRDefault="009F0115" w:rsidP="009F0115">
      <w:pPr>
        <w:pStyle w:val="PL"/>
        <w:rPr>
          <w:del w:id="192" w:author="QCOM" w:date="2022-04-26T09:46:00Z"/>
          <w:noProof w:val="0"/>
          <w:snapToGrid w:val="0"/>
          <w:lang w:eastAsia="zh-CN"/>
        </w:rPr>
      </w:pPr>
      <w:del w:id="193" w:author="QCOM" w:date="2022-04-26T09:46:00Z">
        <w:r w:rsidRPr="00F60149" w:rsidDel="009F0115">
          <w:rPr>
            <w:noProof w:val="0"/>
            <w:snapToGrid w:val="0"/>
            <w:lang w:eastAsia="zh-CN"/>
          </w:rPr>
          <w:tab/>
          <w:delText>...</w:delText>
        </w:r>
      </w:del>
    </w:p>
    <w:p w14:paraId="3406AF75" w14:textId="1BC6EEF0" w:rsidR="009F0115" w:rsidRPr="00F60149" w:rsidDel="009F0115" w:rsidRDefault="009F0115" w:rsidP="009F0115">
      <w:pPr>
        <w:pStyle w:val="PL"/>
        <w:rPr>
          <w:del w:id="194" w:author="QCOM" w:date="2022-04-26T09:46:00Z"/>
          <w:noProof w:val="0"/>
          <w:snapToGrid w:val="0"/>
          <w:lang w:eastAsia="zh-CN"/>
        </w:rPr>
      </w:pPr>
      <w:del w:id="195" w:author="QCOM" w:date="2022-04-26T09:46:00Z">
        <w:r w:rsidRPr="00F60149" w:rsidDel="009F0115">
          <w:rPr>
            <w:noProof w:val="0"/>
            <w:snapToGrid w:val="0"/>
            <w:lang w:eastAsia="zh-CN"/>
          </w:rPr>
          <w:lastRenderedPageBreak/>
          <w:delText>}</w:delText>
        </w:r>
      </w:del>
    </w:p>
    <w:p w14:paraId="05BC474D" w14:textId="77777777" w:rsidR="009F0115" w:rsidRDefault="009F0115" w:rsidP="00A236F8">
      <w:pPr>
        <w:pStyle w:val="PL"/>
        <w:rPr>
          <w:rFonts w:eastAsia="SimSun"/>
          <w:snapToGrid w:val="0"/>
        </w:rPr>
      </w:pPr>
    </w:p>
    <w:p w14:paraId="17F34A5F" w14:textId="77777777" w:rsidR="00A236F8" w:rsidRDefault="00A236F8" w:rsidP="00A236F8">
      <w:pPr>
        <w:pStyle w:val="PL"/>
        <w:rPr>
          <w:rFonts w:eastAsia="SimSun"/>
          <w:snapToGrid w:val="0"/>
        </w:rPr>
      </w:pPr>
      <w:r w:rsidRPr="006F46DE">
        <w:rPr>
          <w:noProof w:val="0"/>
          <w:snapToGrid w:val="0"/>
          <w:highlight w:val="yellow"/>
        </w:rPr>
        <w:t>&gt;&gt;&gt;&gt; SKIP</w:t>
      </w:r>
    </w:p>
    <w:p w14:paraId="5F96AFBD" w14:textId="77777777" w:rsidR="00377398" w:rsidRDefault="00377398" w:rsidP="003B7728">
      <w:pPr>
        <w:jc w:val="center"/>
        <w:rPr>
          <w:highlight w:val="yellow"/>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0A220" w14:textId="77777777" w:rsidR="00473268" w:rsidRDefault="00473268">
      <w:r>
        <w:separator/>
      </w:r>
    </w:p>
  </w:endnote>
  <w:endnote w:type="continuationSeparator" w:id="0">
    <w:p w14:paraId="6AA69803" w14:textId="77777777" w:rsidR="00473268" w:rsidRDefault="0047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DB16" w14:textId="77777777" w:rsidR="00473268" w:rsidRDefault="00473268">
      <w:r>
        <w:separator/>
      </w:r>
    </w:p>
  </w:footnote>
  <w:footnote w:type="continuationSeparator" w:id="0">
    <w:p w14:paraId="4E0CF668" w14:textId="77777777" w:rsidR="00473268" w:rsidRDefault="0047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6A47" w:rsidRDefault="00186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6A47" w:rsidRDefault="00186A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6A47" w:rsidRDefault="0018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2D1F"/>
    <w:multiLevelType w:val="hybridMultilevel"/>
    <w:tmpl w:val="94EA53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7D5A9D"/>
    <w:multiLevelType w:val="hybridMultilevel"/>
    <w:tmpl w:val="105272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8C1590"/>
    <w:multiLevelType w:val="hybridMultilevel"/>
    <w:tmpl w:val="3AF4FA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D9C5592"/>
    <w:multiLevelType w:val="hybridMultilevel"/>
    <w:tmpl w:val="3988A2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6"/>
  </w:num>
  <w:num w:numId="3">
    <w:abstractNumId w:val="20"/>
  </w:num>
  <w:num w:numId="4">
    <w:abstractNumId w:val="21"/>
  </w:num>
  <w:num w:numId="5">
    <w:abstractNumId w:val="14"/>
  </w:num>
  <w:num w:numId="6">
    <w:abstractNumId w:val="23"/>
  </w:num>
  <w:num w:numId="7">
    <w:abstractNumId w:val="22"/>
  </w:num>
  <w:num w:numId="8">
    <w:abstractNumId w:val="1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17"/>
  </w:num>
  <w:num w:numId="22">
    <w:abstractNumId w:val="18"/>
  </w:num>
  <w:num w:numId="23">
    <w:abstractNumId w:val="12"/>
  </w:num>
  <w:num w:numId="24">
    <w:abstractNumId w:val="15"/>
  </w:num>
  <w:num w:numId="2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2">
    <w15:presenceInfo w15:providerId="None" w15:userId="Q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97"/>
    <w:rsid w:val="000121A2"/>
    <w:rsid w:val="00012A09"/>
    <w:rsid w:val="00013872"/>
    <w:rsid w:val="000141DF"/>
    <w:rsid w:val="0002133B"/>
    <w:rsid w:val="00022E4A"/>
    <w:rsid w:val="00027D18"/>
    <w:rsid w:val="000358BC"/>
    <w:rsid w:val="00047113"/>
    <w:rsid w:val="00051899"/>
    <w:rsid w:val="00051C38"/>
    <w:rsid w:val="00065643"/>
    <w:rsid w:val="00067AAF"/>
    <w:rsid w:val="00073E9D"/>
    <w:rsid w:val="000750CA"/>
    <w:rsid w:val="00075894"/>
    <w:rsid w:val="000778C2"/>
    <w:rsid w:val="00081C58"/>
    <w:rsid w:val="000924DD"/>
    <w:rsid w:val="000A23B7"/>
    <w:rsid w:val="000A6394"/>
    <w:rsid w:val="000B3B8A"/>
    <w:rsid w:val="000B53C3"/>
    <w:rsid w:val="000B6345"/>
    <w:rsid w:val="000B6D07"/>
    <w:rsid w:val="000B7FED"/>
    <w:rsid w:val="000C038A"/>
    <w:rsid w:val="000C1D3F"/>
    <w:rsid w:val="000C2265"/>
    <w:rsid w:val="000C4134"/>
    <w:rsid w:val="000C6598"/>
    <w:rsid w:val="000C7F2B"/>
    <w:rsid w:val="000D06ED"/>
    <w:rsid w:val="000D39E0"/>
    <w:rsid w:val="000D4426"/>
    <w:rsid w:val="000D44B3"/>
    <w:rsid w:val="000D5DCF"/>
    <w:rsid w:val="000E0556"/>
    <w:rsid w:val="000E2498"/>
    <w:rsid w:val="000E32C1"/>
    <w:rsid w:val="000E32CE"/>
    <w:rsid w:val="000E38D2"/>
    <w:rsid w:val="000E45C9"/>
    <w:rsid w:val="000F1A4E"/>
    <w:rsid w:val="00100EE2"/>
    <w:rsid w:val="0010520C"/>
    <w:rsid w:val="001149C1"/>
    <w:rsid w:val="00115EB0"/>
    <w:rsid w:val="00116B7D"/>
    <w:rsid w:val="001172D5"/>
    <w:rsid w:val="001203FD"/>
    <w:rsid w:val="00125006"/>
    <w:rsid w:val="00125C7F"/>
    <w:rsid w:val="00133843"/>
    <w:rsid w:val="001456D0"/>
    <w:rsid w:val="00145D43"/>
    <w:rsid w:val="001543C2"/>
    <w:rsid w:val="00157A8A"/>
    <w:rsid w:val="001602DB"/>
    <w:rsid w:val="00170C67"/>
    <w:rsid w:val="0017342F"/>
    <w:rsid w:val="00180143"/>
    <w:rsid w:val="00183550"/>
    <w:rsid w:val="00186A47"/>
    <w:rsid w:val="00190A80"/>
    <w:rsid w:val="00192C46"/>
    <w:rsid w:val="0019487F"/>
    <w:rsid w:val="001A08B3"/>
    <w:rsid w:val="001A593C"/>
    <w:rsid w:val="001A75CE"/>
    <w:rsid w:val="001A7B60"/>
    <w:rsid w:val="001A7F05"/>
    <w:rsid w:val="001B52F0"/>
    <w:rsid w:val="001B650A"/>
    <w:rsid w:val="001B7A65"/>
    <w:rsid w:val="001C1313"/>
    <w:rsid w:val="001C2F97"/>
    <w:rsid w:val="001E005B"/>
    <w:rsid w:val="001E3435"/>
    <w:rsid w:val="001E401F"/>
    <w:rsid w:val="001E41F3"/>
    <w:rsid w:val="001E62FA"/>
    <w:rsid w:val="001F0A66"/>
    <w:rsid w:val="001F2A61"/>
    <w:rsid w:val="001F305F"/>
    <w:rsid w:val="001F48BF"/>
    <w:rsid w:val="001F6552"/>
    <w:rsid w:val="001F743F"/>
    <w:rsid w:val="0020084B"/>
    <w:rsid w:val="00203A87"/>
    <w:rsid w:val="00205233"/>
    <w:rsid w:val="00205D07"/>
    <w:rsid w:val="00211E0C"/>
    <w:rsid w:val="00220CBA"/>
    <w:rsid w:val="00220EB6"/>
    <w:rsid w:val="0022540E"/>
    <w:rsid w:val="002317EE"/>
    <w:rsid w:val="002347FC"/>
    <w:rsid w:val="0024383B"/>
    <w:rsid w:val="0024479A"/>
    <w:rsid w:val="00247961"/>
    <w:rsid w:val="00251F41"/>
    <w:rsid w:val="00256111"/>
    <w:rsid w:val="0026004D"/>
    <w:rsid w:val="00263663"/>
    <w:rsid w:val="002640DD"/>
    <w:rsid w:val="00265FA1"/>
    <w:rsid w:val="002708DA"/>
    <w:rsid w:val="002714C4"/>
    <w:rsid w:val="00273861"/>
    <w:rsid w:val="00275603"/>
    <w:rsid w:val="00275D12"/>
    <w:rsid w:val="002773A5"/>
    <w:rsid w:val="0028205F"/>
    <w:rsid w:val="00284FEB"/>
    <w:rsid w:val="002860C4"/>
    <w:rsid w:val="002A0986"/>
    <w:rsid w:val="002A18F6"/>
    <w:rsid w:val="002A29B6"/>
    <w:rsid w:val="002A4903"/>
    <w:rsid w:val="002A7D15"/>
    <w:rsid w:val="002B5741"/>
    <w:rsid w:val="002B6E56"/>
    <w:rsid w:val="002C7B49"/>
    <w:rsid w:val="002E472E"/>
    <w:rsid w:val="002E6029"/>
    <w:rsid w:val="002E7E11"/>
    <w:rsid w:val="00305409"/>
    <w:rsid w:val="00306CDA"/>
    <w:rsid w:val="00307076"/>
    <w:rsid w:val="00317961"/>
    <w:rsid w:val="00326DAB"/>
    <w:rsid w:val="00331EDE"/>
    <w:rsid w:val="00341CE2"/>
    <w:rsid w:val="003438BB"/>
    <w:rsid w:val="00344B2A"/>
    <w:rsid w:val="00345958"/>
    <w:rsid w:val="003465BF"/>
    <w:rsid w:val="00351ABF"/>
    <w:rsid w:val="003526D3"/>
    <w:rsid w:val="00353026"/>
    <w:rsid w:val="00354B72"/>
    <w:rsid w:val="00357B3F"/>
    <w:rsid w:val="003609EF"/>
    <w:rsid w:val="0036231A"/>
    <w:rsid w:val="00365A52"/>
    <w:rsid w:val="00374DD4"/>
    <w:rsid w:val="00377398"/>
    <w:rsid w:val="00391BAA"/>
    <w:rsid w:val="003955F8"/>
    <w:rsid w:val="003A1875"/>
    <w:rsid w:val="003A187E"/>
    <w:rsid w:val="003A7C9D"/>
    <w:rsid w:val="003A7D14"/>
    <w:rsid w:val="003B4A36"/>
    <w:rsid w:val="003B4CD0"/>
    <w:rsid w:val="003B52F3"/>
    <w:rsid w:val="003B7728"/>
    <w:rsid w:val="003C1C81"/>
    <w:rsid w:val="003D088A"/>
    <w:rsid w:val="003D2495"/>
    <w:rsid w:val="003E0EEC"/>
    <w:rsid w:val="003E18D7"/>
    <w:rsid w:val="003E1A36"/>
    <w:rsid w:val="003E75B8"/>
    <w:rsid w:val="003F3075"/>
    <w:rsid w:val="003F40F8"/>
    <w:rsid w:val="003F61CD"/>
    <w:rsid w:val="003F7B6D"/>
    <w:rsid w:val="00401FC4"/>
    <w:rsid w:val="00406859"/>
    <w:rsid w:val="00410371"/>
    <w:rsid w:val="00414FE3"/>
    <w:rsid w:val="0041595D"/>
    <w:rsid w:val="00416A6B"/>
    <w:rsid w:val="004242F1"/>
    <w:rsid w:val="004300C0"/>
    <w:rsid w:val="004360DE"/>
    <w:rsid w:val="00437ECA"/>
    <w:rsid w:val="00441B01"/>
    <w:rsid w:val="00444FFE"/>
    <w:rsid w:val="00453402"/>
    <w:rsid w:val="00453807"/>
    <w:rsid w:val="00454527"/>
    <w:rsid w:val="00464268"/>
    <w:rsid w:val="004662E6"/>
    <w:rsid w:val="00472915"/>
    <w:rsid w:val="00473268"/>
    <w:rsid w:val="00473A1C"/>
    <w:rsid w:val="004833D5"/>
    <w:rsid w:val="00483531"/>
    <w:rsid w:val="004853D6"/>
    <w:rsid w:val="004864F7"/>
    <w:rsid w:val="00493454"/>
    <w:rsid w:val="00493E43"/>
    <w:rsid w:val="004A0EC4"/>
    <w:rsid w:val="004A0FD1"/>
    <w:rsid w:val="004B0FFD"/>
    <w:rsid w:val="004B1AD2"/>
    <w:rsid w:val="004B4355"/>
    <w:rsid w:val="004B75B7"/>
    <w:rsid w:val="004B7C48"/>
    <w:rsid w:val="004B7E6D"/>
    <w:rsid w:val="004C43C3"/>
    <w:rsid w:val="004C4CD9"/>
    <w:rsid w:val="004E6D0B"/>
    <w:rsid w:val="004E6E16"/>
    <w:rsid w:val="004F02CB"/>
    <w:rsid w:val="005006C6"/>
    <w:rsid w:val="00501688"/>
    <w:rsid w:val="00512A6A"/>
    <w:rsid w:val="00513A3B"/>
    <w:rsid w:val="0051580D"/>
    <w:rsid w:val="005235C5"/>
    <w:rsid w:val="00524FB7"/>
    <w:rsid w:val="005360DE"/>
    <w:rsid w:val="00537847"/>
    <w:rsid w:val="0054009B"/>
    <w:rsid w:val="00547111"/>
    <w:rsid w:val="00554D4E"/>
    <w:rsid w:val="0055546F"/>
    <w:rsid w:val="005642F2"/>
    <w:rsid w:val="00564523"/>
    <w:rsid w:val="0058711B"/>
    <w:rsid w:val="005905A9"/>
    <w:rsid w:val="00592D74"/>
    <w:rsid w:val="00596428"/>
    <w:rsid w:val="005A45EF"/>
    <w:rsid w:val="005B3097"/>
    <w:rsid w:val="005C0EAE"/>
    <w:rsid w:val="005C6A4A"/>
    <w:rsid w:val="005D3849"/>
    <w:rsid w:val="005D4D77"/>
    <w:rsid w:val="005D61AD"/>
    <w:rsid w:val="005D63C5"/>
    <w:rsid w:val="005D7D70"/>
    <w:rsid w:val="005E2C44"/>
    <w:rsid w:val="005E67D6"/>
    <w:rsid w:val="005E6F92"/>
    <w:rsid w:val="005F099B"/>
    <w:rsid w:val="005F5038"/>
    <w:rsid w:val="00603E76"/>
    <w:rsid w:val="00611359"/>
    <w:rsid w:val="00620109"/>
    <w:rsid w:val="00621188"/>
    <w:rsid w:val="0062124C"/>
    <w:rsid w:val="006257ED"/>
    <w:rsid w:val="00637EC0"/>
    <w:rsid w:val="00645B33"/>
    <w:rsid w:val="00663777"/>
    <w:rsid w:val="00665C47"/>
    <w:rsid w:val="00667C3D"/>
    <w:rsid w:val="00670BA0"/>
    <w:rsid w:val="00673DA8"/>
    <w:rsid w:val="00684BE8"/>
    <w:rsid w:val="00691157"/>
    <w:rsid w:val="00691E7C"/>
    <w:rsid w:val="00691E8A"/>
    <w:rsid w:val="006925C6"/>
    <w:rsid w:val="006933DC"/>
    <w:rsid w:val="00695808"/>
    <w:rsid w:val="006B46FB"/>
    <w:rsid w:val="006B5FAA"/>
    <w:rsid w:val="006C12E8"/>
    <w:rsid w:val="006E21FB"/>
    <w:rsid w:val="006E3D98"/>
    <w:rsid w:val="006E48F1"/>
    <w:rsid w:val="006E52EC"/>
    <w:rsid w:val="006F23FC"/>
    <w:rsid w:val="006F488A"/>
    <w:rsid w:val="007077A1"/>
    <w:rsid w:val="00711306"/>
    <w:rsid w:val="00717F6E"/>
    <w:rsid w:val="007208D8"/>
    <w:rsid w:val="0072507F"/>
    <w:rsid w:val="007261D1"/>
    <w:rsid w:val="007325F0"/>
    <w:rsid w:val="00747B95"/>
    <w:rsid w:val="0075166C"/>
    <w:rsid w:val="00753587"/>
    <w:rsid w:val="007546BA"/>
    <w:rsid w:val="00757B6E"/>
    <w:rsid w:val="007628EA"/>
    <w:rsid w:val="00766D46"/>
    <w:rsid w:val="00776FC6"/>
    <w:rsid w:val="007771CB"/>
    <w:rsid w:val="007833B9"/>
    <w:rsid w:val="00784715"/>
    <w:rsid w:val="00784865"/>
    <w:rsid w:val="00792342"/>
    <w:rsid w:val="007977A8"/>
    <w:rsid w:val="007A1F21"/>
    <w:rsid w:val="007B512A"/>
    <w:rsid w:val="007C2097"/>
    <w:rsid w:val="007C2460"/>
    <w:rsid w:val="007C5512"/>
    <w:rsid w:val="007C78A2"/>
    <w:rsid w:val="007D25C5"/>
    <w:rsid w:val="007D25E0"/>
    <w:rsid w:val="007D2FC2"/>
    <w:rsid w:val="007D6A07"/>
    <w:rsid w:val="007E0FB5"/>
    <w:rsid w:val="007E263E"/>
    <w:rsid w:val="007E5E8D"/>
    <w:rsid w:val="007E69A9"/>
    <w:rsid w:val="007E6FF5"/>
    <w:rsid w:val="007F1522"/>
    <w:rsid w:val="007F409B"/>
    <w:rsid w:val="007F7259"/>
    <w:rsid w:val="008040A8"/>
    <w:rsid w:val="0081513D"/>
    <w:rsid w:val="00822472"/>
    <w:rsid w:val="00823724"/>
    <w:rsid w:val="0082400C"/>
    <w:rsid w:val="008279FA"/>
    <w:rsid w:val="00830826"/>
    <w:rsid w:val="008319C7"/>
    <w:rsid w:val="00834D36"/>
    <w:rsid w:val="008415C4"/>
    <w:rsid w:val="00842601"/>
    <w:rsid w:val="00851736"/>
    <w:rsid w:val="00860312"/>
    <w:rsid w:val="00860976"/>
    <w:rsid w:val="008626CD"/>
    <w:rsid w:val="008626E7"/>
    <w:rsid w:val="00870EE7"/>
    <w:rsid w:val="00871F9C"/>
    <w:rsid w:val="008722ED"/>
    <w:rsid w:val="00872E26"/>
    <w:rsid w:val="00880B29"/>
    <w:rsid w:val="008863B9"/>
    <w:rsid w:val="008944B4"/>
    <w:rsid w:val="008A45A6"/>
    <w:rsid w:val="008A5378"/>
    <w:rsid w:val="008B3971"/>
    <w:rsid w:val="008B3C58"/>
    <w:rsid w:val="008B42F7"/>
    <w:rsid w:val="008C2DBB"/>
    <w:rsid w:val="008C3C31"/>
    <w:rsid w:val="008C42FF"/>
    <w:rsid w:val="008C7082"/>
    <w:rsid w:val="008E17B6"/>
    <w:rsid w:val="008F1235"/>
    <w:rsid w:val="008F3789"/>
    <w:rsid w:val="008F4A0F"/>
    <w:rsid w:val="008F5E87"/>
    <w:rsid w:val="008F686C"/>
    <w:rsid w:val="00900935"/>
    <w:rsid w:val="00902E58"/>
    <w:rsid w:val="00903301"/>
    <w:rsid w:val="00912F94"/>
    <w:rsid w:val="009143B6"/>
    <w:rsid w:val="009148DE"/>
    <w:rsid w:val="00914C02"/>
    <w:rsid w:val="00915B18"/>
    <w:rsid w:val="00920069"/>
    <w:rsid w:val="00925FAF"/>
    <w:rsid w:val="00927462"/>
    <w:rsid w:val="00937698"/>
    <w:rsid w:val="00941E30"/>
    <w:rsid w:val="00947CBD"/>
    <w:rsid w:val="009514A9"/>
    <w:rsid w:val="00956F06"/>
    <w:rsid w:val="00957430"/>
    <w:rsid w:val="0096594A"/>
    <w:rsid w:val="00967AF9"/>
    <w:rsid w:val="00971E87"/>
    <w:rsid w:val="00974A61"/>
    <w:rsid w:val="00976228"/>
    <w:rsid w:val="009777D9"/>
    <w:rsid w:val="009848DB"/>
    <w:rsid w:val="00985498"/>
    <w:rsid w:val="00991B88"/>
    <w:rsid w:val="0099546E"/>
    <w:rsid w:val="009A5753"/>
    <w:rsid w:val="009A579D"/>
    <w:rsid w:val="009B08FC"/>
    <w:rsid w:val="009B0ABA"/>
    <w:rsid w:val="009B1C05"/>
    <w:rsid w:val="009B7FD6"/>
    <w:rsid w:val="009C2C1A"/>
    <w:rsid w:val="009C4234"/>
    <w:rsid w:val="009D5A5F"/>
    <w:rsid w:val="009E3297"/>
    <w:rsid w:val="009E5265"/>
    <w:rsid w:val="009E6A11"/>
    <w:rsid w:val="009E6C50"/>
    <w:rsid w:val="009F0115"/>
    <w:rsid w:val="009F1670"/>
    <w:rsid w:val="009F734F"/>
    <w:rsid w:val="009F7AA2"/>
    <w:rsid w:val="00A07BEC"/>
    <w:rsid w:val="00A16DF2"/>
    <w:rsid w:val="00A236F8"/>
    <w:rsid w:val="00A246B6"/>
    <w:rsid w:val="00A26760"/>
    <w:rsid w:val="00A302E2"/>
    <w:rsid w:val="00A31218"/>
    <w:rsid w:val="00A362D1"/>
    <w:rsid w:val="00A37B11"/>
    <w:rsid w:val="00A40587"/>
    <w:rsid w:val="00A4694C"/>
    <w:rsid w:val="00A47E70"/>
    <w:rsid w:val="00A50CF0"/>
    <w:rsid w:val="00A56CB5"/>
    <w:rsid w:val="00A577F2"/>
    <w:rsid w:val="00A66A20"/>
    <w:rsid w:val="00A70B32"/>
    <w:rsid w:val="00A7282F"/>
    <w:rsid w:val="00A7671C"/>
    <w:rsid w:val="00A7733B"/>
    <w:rsid w:val="00A82DBD"/>
    <w:rsid w:val="00A84974"/>
    <w:rsid w:val="00A869EF"/>
    <w:rsid w:val="00A963D5"/>
    <w:rsid w:val="00AA2CBC"/>
    <w:rsid w:val="00AA434A"/>
    <w:rsid w:val="00AB193A"/>
    <w:rsid w:val="00AB3C5A"/>
    <w:rsid w:val="00AB7666"/>
    <w:rsid w:val="00AC25B7"/>
    <w:rsid w:val="00AC5820"/>
    <w:rsid w:val="00AC6ECE"/>
    <w:rsid w:val="00AD006E"/>
    <w:rsid w:val="00AD1CD8"/>
    <w:rsid w:val="00AD2F09"/>
    <w:rsid w:val="00AD5237"/>
    <w:rsid w:val="00AE250A"/>
    <w:rsid w:val="00AF43B5"/>
    <w:rsid w:val="00AF4416"/>
    <w:rsid w:val="00AF7411"/>
    <w:rsid w:val="00B02A30"/>
    <w:rsid w:val="00B03D7F"/>
    <w:rsid w:val="00B05036"/>
    <w:rsid w:val="00B1772F"/>
    <w:rsid w:val="00B2257F"/>
    <w:rsid w:val="00B23139"/>
    <w:rsid w:val="00B24642"/>
    <w:rsid w:val="00B258BB"/>
    <w:rsid w:val="00B315DC"/>
    <w:rsid w:val="00B351C3"/>
    <w:rsid w:val="00B67B97"/>
    <w:rsid w:val="00B67EED"/>
    <w:rsid w:val="00B728B5"/>
    <w:rsid w:val="00B76481"/>
    <w:rsid w:val="00B81C17"/>
    <w:rsid w:val="00B92DF4"/>
    <w:rsid w:val="00B94796"/>
    <w:rsid w:val="00B94D0F"/>
    <w:rsid w:val="00B968C8"/>
    <w:rsid w:val="00B9787B"/>
    <w:rsid w:val="00BA307A"/>
    <w:rsid w:val="00BA3EC5"/>
    <w:rsid w:val="00BA51D9"/>
    <w:rsid w:val="00BB2389"/>
    <w:rsid w:val="00BB27E9"/>
    <w:rsid w:val="00BB5DFC"/>
    <w:rsid w:val="00BC04CC"/>
    <w:rsid w:val="00BC2BEB"/>
    <w:rsid w:val="00BD0726"/>
    <w:rsid w:val="00BD279D"/>
    <w:rsid w:val="00BD6BB8"/>
    <w:rsid w:val="00BE054B"/>
    <w:rsid w:val="00BE74F6"/>
    <w:rsid w:val="00BF780A"/>
    <w:rsid w:val="00C02BD4"/>
    <w:rsid w:val="00C07BD7"/>
    <w:rsid w:val="00C119CB"/>
    <w:rsid w:val="00C13091"/>
    <w:rsid w:val="00C161B6"/>
    <w:rsid w:val="00C2002C"/>
    <w:rsid w:val="00C21F40"/>
    <w:rsid w:val="00C31DD5"/>
    <w:rsid w:val="00C36C88"/>
    <w:rsid w:val="00C37200"/>
    <w:rsid w:val="00C41620"/>
    <w:rsid w:val="00C4328F"/>
    <w:rsid w:val="00C435C9"/>
    <w:rsid w:val="00C52F70"/>
    <w:rsid w:val="00C54D25"/>
    <w:rsid w:val="00C61B21"/>
    <w:rsid w:val="00C63F99"/>
    <w:rsid w:val="00C66BA2"/>
    <w:rsid w:val="00C71E47"/>
    <w:rsid w:val="00C7214D"/>
    <w:rsid w:val="00C77A07"/>
    <w:rsid w:val="00C80BD0"/>
    <w:rsid w:val="00C95985"/>
    <w:rsid w:val="00CA5BCF"/>
    <w:rsid w:val="00CB43C8"/>
    <w:rsid w:val="00CB6095"/>
    <w:rsid w:val="00CC4B70"/>
    <w:rsid w:val="00CC5026"/>
    <w:rsid w:val="00CC68D0"/>
    <w:rsid w:val="00CD0E4E"/>
    <w:rsid w:val="00CD2A52"/>
    <w:rsid w:val="00CD4A68"/>
    <w:rsid w:val="00CE1E66"/>
    <w:rsid w:val="00CE2AD2"/>
    <w:rsid w:val="00CE3A30"/>
    <w:rsid w:val="00CF3605"/>
    <w:rsid w:val="00CF44FC"/>
    <w:rsid w:val="00CF7268"/>
    <w:rsid w:val="00D023C3"/>
    <w:rsid w:val="00D02C3C"/>
    <w:rsid w:val="00D03F9A"/>
    <w:rsid w:val="00D06D51"/>
    <w:rsid w:val="00D07D88"/>
    <w:rsid w:val="00D126E9"/>
    <w:rsid w:val="00D131BF"/>
    <w:rsid w:val="00D136C9"/>
    <w:rsid w:val="00D16AAF"/>
    <w:rsid w:val="00D20390"/>
    <w:rsid w:val="00D24991"/>
    <w:rsid w:val="00D301B4"/>
    <w:rsid w:val="00D324E0"/>
    <w:rsid w:val="00D34415"/>
    <w:rsid w:val="00D349C3"/>
    <w:rsid w:val="00D370EE"/>
    <w:rsid w:val="00D4145F"/>
    <w:rsid w:val="00D424D3"/>
    <w:rsid w:val="00D42E0C"/>
    <w:rsid w:val="00D464C9"/>
    <w:rsid w:val="00D47C98"/>
    <w:rsid w:val="00D50255"/>
    <w:rsid w:val="00D53060"/>
    <w:rsid w:val="00D624B9"/>
    <w:rsid w:val="00D66520"/>
    <w:rsid w:val="00D66B5C"/>
    <w:rsid w:val="00D67344"/>
    <w:rsid w:val="00D73FE6"/>
    <w:rsid w:val="00D7519C"/>
    <w:rsid w:val="00D83942"/>
    <w:rsid w:val="00D86FFA"/>
    <w:rsid w:val="00D87097"/>
    <w:rsid w:val="00D92C20"/>
    <w:rsid w:val="00DA1B0E"/>
    <w:rsid w:val="00DA3053"/>
    <w:rsid w:val="00DA3883"/>
    <w:rsid w:val="00DB5070"/>
    <w:rsid w:val="00DC3178"/>
    <w:rsid w:val="00DC3E94"/>
    <w:rsid w:val="00DC7DA0"/>
    <w:rsid w:val="00DD0467"/>
    <w:rsid w:val="00DD1E6C"/>
    <w:rsid w:val="00DD2975"/>
    <w:rsid w:val="00DE34CF"/>
    <w:rsid w:val="00DF154A"/>
    <w:rsid w:val="00DF332E"/>
    <w:rsid w:val="00DF5356"/>
    <w:rsid w:val="00DF6C30"/>
    <w:rsid w:val="00E0038D"/>
    <w:rsid w:val="00E00C7D"/>
    <w:rsid w:val="00E01B49"/>
    <w:rsid w:val="00E050C7"/>
    <w:rsid w:val="00E12D4E"/>
    <w:rsid w:val="00E13F3D"/>
    <w:rsid w:val="00E147B1"/>
    <w:rsid w:val="00E238CA"/>
    <w:rsid w:val="00E27D6E"/>
    <w:rsid w:val="00E332A2"/>
    <w:rsid w:val="00E34898"/>
    <w:rsid w:val="00E411B6"/>
    <w:rsid w:val="00E56E00"/>
    <w:rsid w:val="00E6348A"/>
    <w:rsid w:val="00E6401E"/>
    <w:rsid w:val="00E7563F"/>
    <w:rsid w:val="00E760B8"/>
    <w:rsid w:val="00E81B02"/>
    <w:rsid w:val="00E8217D"/>
    <w:rsid w:val="00E82CB6"/>
    <w:rsid w:val="00E83F03"/>
    <w:rsid w:val="00E874A6"/>
    <w:rsid w:val="00EA2FC9"/>
    <w:rsid w:val="00EA47E3"/>
    <w:rsid w:val="00EB09B7"/>
    <w:rsid w:val="00EB2B8E"/>
    <w:rsid w:val="00EB5AF3"/>
    <w:rsid w:val="00EB70B1"/>
    <w:rsid w:val="00EC11E3"/>
    <w:rsid w:val="00ED3A3E"/>
    <w:rsid w:val="00ED3F40"/>
    <w:rsid w:val="00ED667A"/>
    <w:rsid w:val="00EE1EF3"/>
    <w:rsid w:val="00EE7D7C"/>
    <w:rsid w:val="00EF081D"/>
    <w:rsid w:val="00EF4A0D"/>
    <w:rsid w:val="00EF56E7"/>
    <w:rsid w:val="00F012F5"/>
    <w:rsid w:val="00F0269A"/>
    <w:rsid w:val="00F06E1F"/>
    <w:rsid w:val="00F0775A"/>
    <w:rsid w:val="00F10660"/>
    <w:rsid w:val="00F171E9"/>
    <w:rsid w:val="00F22075"/>
    <w:rsid w:val="00F23320"/>
    <w:rsid w:val="00F25D98"/>
    <w:rsid w:val="00F300FB"/>
    <w:rsid w:val="00F348FB"/>
    <w:rsid w:val="00F50E46"/>
    <w:rsid w:val="00F5168F"/>
    <w:rsid w:val="00F5256B"/>
    <w:rsid w:val="00F53CC2"/>
    <w:rsid w:val="00F55B4A"/>
    <w:rsid w:val="00F56772"/>
    <w:rsid w:val="00F574DC"/>
    <w:rsid w:val="00F61155"/>
    <w:rsid w:val="00F65880"/>
    <w:rsid w:val="00F70ED5"/>
    <w:rsid w:val="00F73B82"/>
    <w:rsid w:val="00F755E8"/>
    <w:rsid w:val="00F759E5"/>
    <w:rsid w:val="00F81FE3"/>
    <w:rsid w:val="00F84B10"/>
    <w:rsid w:val="00F86508"/>
    <w:rsid w:val="00F87B4D"/>
    <w:rsid w:val="00F930D6"/>
    <w:rsid w:val="00F979C4"/>
    <w:rsid w:val="00FA32BE"/>
    <w:rsid w:val="00FA52B1"/>
    <w:rsid w:val="00FA7D52"/>
    <w:rsid w:val="00FA7E23"/>
    <w:rsid w:val="00FB188F"/>
    <w:rsid w:val="00FB6386"/>
    <w:rsid w:val="00FC17E0"/>
    <w:rsid w:val="00FC231F"/>
    <w:rsid w:val="00FD0546"/>
    <w:rsid w:val="00FD5226"/>
    <w:rsid w:val="00FE4432"/>
    <w:rsid w:val="00FE4A91"/>
    <w:rsid w:val="00FE6922"/>
    <w:rsid w:val="00FF19C3"/>
    <w:rsid w:val="00FF2C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uiPriority w:val="99"/>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Normal"/>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
    <w:name w:val="正文1"/>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4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SimSun"/>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numbering" w:customStyle="1" w:styleId="NoList1">
    <w:name w:val="No List1"/>
    <w:next w:val="NoList"/>
    <w:uiPriority w:val="99"/>
    <w:semiHidden/>
    <w:unhideWhenUsed/>
    <w:rsid w:val="00A40587"/>
  </w:style>
  <w:style w:type="character" w:customStyle="1" w:styleId="Heading6Char">
    <w:name w:val="Heading 6 Char"/>
    <w:basedOn w:val="DefaultParagraphFont"/>
    <w:link w:val="Heading6"/>
    <w:rsid w:val="00A40587"/>
    <w:rPr>
      <w:rFonts w:ascii="Arial" w:hAnsi="Arial"/>
      <w:lang w:val="en-GB" w:eastAsia="en-US"/>
    </w:rPr>
  </w:style>
  <w:style w:type="character" w:customStyle="1" w:styleId="Heading7Char">
    <w:name w:val="Heading 7 Char"/>
    <w:basedOn w:val="DefaultParagraphFont"/>
    <w:link w:val="Heading7"/>
    <w:rsid w:val="00A40587"/>
    <w:rPr>
      <w:rFonts w:ascii="Arial" w:hAnsi="Arial"/>
      <w:lang w:val="en-GB" w:eastAsia="en-US"/>
    </w:rPr>
  </w:style>
  <w:style w:type="character" w:customStyle="1" w:styleId="Heading9Char">
    <w:name w:val="Heading 9 Char"/>
    <w:basedOn w:val="DefaultParagraphFont"/>
    <w:link w:val="Heading9"/>
    <w:rsid w:val="00A40587"/>
    <w:rPr>
      <w:rFonts w:ascii="Arial" w:hAnsi="Arial"/>
      <w:sz w:val="36"/>
      <w:lang w:val="en-GB" w:eastAsia="en-US"/>
    </w:rPr>
  </w:style>
  <w:style w:type="character" w:customStyle="1" w:styleId="B3Char">
    <w:name w:val="B3 Char"/>
    <w:link w:val="B3"/>
    <w:rsid w:val="00A40587"/>
    <w:rPr>
      <w:rFonts w:ascii="Times New Roman" w:hAnsi="Times New Roman"/>
      <w:lang w:val="en-GB" w:eastAsia="en-US"/>
    </w:rPr>
  </w:style>
  <w:style w:type="paragraph" w:customStyle="1" w:styleId="TAJ">
    <w:name w:val="TAJ"/>
    <w:basedOn w:val="TH"/>
    <w:rsid w:val="00A40587"/>
    <w:pPr>
      <w:overflowPunct w:val="0"/>
      <w:autoSpaceDE w:val="0"/>
      <w:autoSpaceDN w:val="0"/>
      <w:adjustRightInd w:val="0"/>
      <w:textAlignment w:val="baseline"/>
    </w:pPr>
    <w:rPr>
      <w:lang w:eastAsia="ko-KR"/>
    </w:rPr>
  </w:style>
  <w:style w:type="character" w:styleId="Mention">
    <w:name w:val="Mention"/>
    <w:uiPriority w:val="99"/>
    <w:semiHidden/>
    <w:unhideWhenUsed/>
    <w:rsid w:val="00A40587"/>
    <w:rPr>
      <w:color w:val="2B579A"/>
      <w:shd w:val="clear" w:color="auto" w:fill="E6E6E6"/>
    </w:rPr>
  </w:style>
  <w:style w:type="paragraph" w:customStyle="1" w:styleId="TALNotBold">
    <w:name w:val="TAL + Not Bold"/>
    <w:aliases w:val="Left"/>
    <w:basedOn w:val="TH"/>
    <w:link w:val="TALNotBoldChar"/>
    <w:rsid w:val="00A4058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A40587"/>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3780">
      <w:bodyDiv w:val="1"/>
      <w:marLeft w:val="0"/>
      <w:marRight w:val="0"/>
      <w:marTop w:val="0"/>
      <w:marBottom w:val="0"/>
      <w:divBdr>
        <w:top w:val="none" w:sz="0" w:space="0" w:color="auto"/>
        <w:left w:val="none" w:sz="0" w:space="0" w:color="auto"/>
        <w:bottom w:val="none" w:sz="0" w:space="0" w:color="auto"/>
        <w:right w:val="none" w:sz="0" w:space="0" w:color="auto"/>
      </w:divBdr>
    </w:div>
    <w:div w:id="176776768">
      <w:bodyDiv w:val="1"/>
      <w:marLeft w:val="0"/>
      <w:marRight w:val="0"/>
      <w:marTop w:val="0"/>
      <w:marBottom w:val="0"/>
      <w:divBdr>
        <w:top w:val="none" w:sz="0" w:space="0" w:color="auto"/>
        <w:left w:val="none" w:sz="0" w:space="0" w:color="auto"/>
        <w:bottom w:val="none" w:sz="0" w:space="0" w:color="auto"/>
        <w:right w:val="none" w:sz="0" w:space="0" w:color="auto"/>
      </w:divBdr>
    </w:div>
    <w:div w:id="284820673">
      <w:bodyDiv w:val="1"/>
      <w:marLeft w:val="0"/>
      <w:marRight w:val="0"/>
      <w:marTop w:val="0"/>
      <w:marBottom w:val="0"/>
      <w:divBdr>
        <w:top w:val="none" w:sz="0" w:space="0" w:color="auto"/>
        <w:left w:val="none" w:sz="0" w:space="0" w:color="auto"/>
        <w:bottom w:val="none" w:sz="0" w:space="0" w:color="auto"/>
        <w:right w:val="none" w:sz="0" w:space="0" w:color="auto"/>
      </w:divBdr>
    </w:div>
    <w:div w:id="349114093">
      <w:bodyDiv w:val="1"/>
      <w:marLeft w:val="0"/>
      <w:marRight w:val="0"/>
      <w:marTop w:val="0"/>
      <w:marBottom w:val="0"/>
      <w:divBdr>
        <w:top w:val="none" w:sz="0" w:space="0" w:color="auto"/>
        <w:left w:val="none" w:sz="0" w:space="0" w:color="auto"/>
        <w:bottom w:val="none" w:sz="0" w:space="0" w:color="auto"/>
        <w:right w:val="none" w:sz="0" w:space="0" w:color="auto"/>
      </w:divBdr>
    </w:div>
    <w:div w:id="355277312">
      <w:bodyDiv w:val="1"/>
      <w:marLeft w:val="0"/>
      <w:marRight w:val="0"/>
      <w:marTop w:val="0"/>
      <w:marBottom w:val="0"/>
      <w:divBdr>
        <w:top w:val="none" w:sz="0" w:space="0" w:color="auto"/>
        <w:left w:val="none" w:sz="0" w:space="0" w:color="auto"/>
        <w:bottom w:val="none" w:sz="0" w:space="0" w:color="auto"/>
        <w:right w:val="none" w:sz="0" w:space="0" w:color="auto"/>
      </w:divBdr>
    </w:div>
    <w:div w:id="452403013">
      <w:bodyDiv w:val="1"/>
      <w:marLeft w:val="0"/>
      <w:marRight w:val="0"/>
      <w:marTop w:val="0"/>
      <w:marBottom w:val="0"/>
      <w:divBdr>
        <w:top w:val="none" w:sz="0" w:space="0" w:color="auto"/>
        <w:left w:val="none" w:sz="0" w:space="0" w:color="auto"/>
        <w:bottom w:val="none" w:sz="0" w:space="0" w:color="auto"/>
        <w:right w:val="none" w:sz="0" w:space="0" w:color="auto"/>
      </w:divBdr>
    </w:div>
    <w:div w:id="472059463">
      <w:bodyDiv w:val="1"/>
      <w:marLeft w:val="0"/>
      <w:marRight w:val="0"/>
      <w:marTop w:val="0"/>
      <w:marBottom w:val="0"/>
      <w:divBdr>
        <w:top w:val="none" w:sz="0" w:space="0" w:color="auto"/>
        <w:left w:val="none" w:sz="0" w:space="0" w:color="auto"/>
        <w:bottom w:val="none" w:sz="0" w:space="0" w:color="auto"/>
        <w:right w:val="none" w:sz="0" w:space="0" w:color="auto"/>
      </w:divBdr>
    </w:div>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37939799">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66917454">
      <w:bodyDiv w:val="1"/>
      <w:marLeft w:val="0"/>
      <w:marRight w:val="0"/>
      <w:marTop w:val="0"/>
      <w:marBottom w:val="0"/>
      <w:divBdr>
        <w:top w:val="none" w:sz="0" w:space="0" w:color="auto"/>
        <w:left w:val="none" w:sz="0" w:space="0" w:color="auto"/>
        <w:bottom w:val="none" w:sz="0" w:space="0" w:color="auto"/>
        <w:right w:val="none" w:sz="0" w:space="0" w:color="auto"/>
      </w:divBdr>
    </w:div>
    <w:div w:id="625045341">
      <w:bodyDiv w:val="1"/>
      <w:marLeft w:val="0"/>
      <w:marRight w:val="0"/>
      <w:marTop w:val="0"/>
      <w:marBottom w:val="0"/>
      <w:divBdr>
        <w:top w:val="none" w:sz="0" w:space="0" w:color="auto"/>
        <w:left w:val="none" w:sz="0" w:space="0" w:color="auto"/>
        <w:bottom w:val="none" w:sz="0" w:space="0" w:color="auto"/>
        <w:right w:val="none" w:sz="0" w:space="0" w:color="auto"/>
      </w:divBdr>
    </w:div>
    <w:div w:id="872228653">
      <w:bodyDiv w:val="1"/>
      <w:marLeft w:val="0"/>
      <w:marRight w:val="0"/>
      <w:marTop w:val="0"/>
      <w:marBottom w:val="0"/>
      <w:divBdr>
        <w:top w:val="none" w:sz="0" w:space="0" w:color="auto"/>
        <w:left w:val="none" w:sz="0" w:space="0" w:color="auto"/>
        <w:bottom w:val="none" w:sz="0" w:space="0" w:color="auto"/>
        <w:right w:val="none" w:sz="0" w:space="0" w:color="auto"/>
      </w:divBdr>
    </w:div>
    <w:div w:id="908492094">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65170874">
      <w:bodyDiv w:val="1"/>
      <w:marLeft w:val="0"/>
      <w:marRight w:val="0"/>
      <w:marTop w:val="0"/>
      <w:marBottom w:val="0"/>
      <w:divBdr>
        <w:top w:val="none" w:sz="0" w:space="0" w:color="auto"/>
        <w:left w:val="none" w:sz="0" w:space="0" w:color="auto"/>
        <w:bottom w:val="none" w:sz="0" w:space="0" w:color="auto"/>
        <w:right w:val="none" w:sz="0" w:space="0" w:color="auto"/>
      </w:divBdr>
    </w:div>
    <w:div w:id="1262682582">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540431535">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717242132">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215470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1972400464">
      <w:bodyDiv w:val="1"/>
      <w:marLeft w:val="0"/>
      <w:marRight w:val="0"/>
      <w:marTop w:val="0"/>
      <w:marBottom w:val="0"/>
      <w:divBdr>
        <w:top w:val="none" w:sz="0" w:space="0" w:color="auto"/>
        <w:left w:val="none" w:sz="0" w:space="0" w:color="auto"/>
        <w:bottom w:val="none" w:sz="0" w:space="0" w:color="auto"/>
        <w:right w:val="none" w:sz="0" w:space="0" w:color="auto"/>
      </w:divBdr>
    </w:div>
    <w:div w:id="1999503704">
      <w:bodyDiv w:val="1"/>
      <w:marLeft w:val="0"/>
      <w:marRight w:val="0"/>
      <w:marTop w:val="0"/>
      <w:marBottom w:val="0"/>
      <w:divBdr>
        <w:top w:val="none" w:sz="0" w:space="0" w:color="auto"/>
        <w:left w:val="none" w:sz="0" w:space="0" w:color="auto"/>
        <w:bottom w:val="none" w:sz="0" w:space="0" w:color="auto"/>
        <w:right w:val="none" w:sz="0" w:space="0" w:color="auto"/>
      </w:divBdr>
    </w:div>
    <w:div w:id="205280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6578</Words>
  <Characters>37496</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10</cp:revision>
  <cp:lastPrinted>1900-01-01T05:00:00Z</cp:lastPrinted>
  <dcterms:created xsi:type="dcterms:W3CDTF">2022-04-26T12:50:00Z</dcterms:created>
  <dcterms:modified xsi:type="dcterms:W3CDTF">2022-04-26T13:52:00Z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